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70E3E" w14:textId="77777777" w:rsidR="00E92043" w:rsidRPr="00807937" w:rsidRDefault="00E92043" w:rsidP="00E92043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2DBACDE8" wp14:editId="727A163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96CE9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Meeting </w:t>
      </w:r>
      <w:r w:rsidR="00671BD7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#90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</w:t>
      </w:r>
      <w:r w:rsidR="00671BD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</w:t>
      </w:r>
      <w:r w:rsidR="00671BD7" w:rsidRPr="00671BD7">
        <w:rPr>
          <w:rFonts w:ascii="Arial" w:eastAsia="MS Mincho" w:hAnsi="Arial" w:cs="Arial"/>
          <w:b/>
          <w:bCs/>
          <w:noProof/>
          <w:sz w:val="24"/>
          <w:szCs w:val="24"/>
        </w:rPr>
        <w:t>R1-1713707</w:t>
      </w:r>
    </w:p>
    <w:p w14:paraId="70CA2EF9" w14:textId="77777777" w:rsidR="00671BD7" w:rsidRPr="00807937" w:rsidRDefault="00671BD7" w:rsidP="00671BD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65178D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Prague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 w:rsidRPr="0065178D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Czech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21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25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August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</w:p>
    <w:p w14:paraId="1778E71E" w14:textId="77777777"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671BD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6</w:t>
      </w:r>
      <w:r w:rsidRPr="0080793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.1.</w:t>
      </w:r>
      <w:r w:rsidR="00E71865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4</w:t>
      </w:r>
      <w:r w:rsidRPr="0080793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.</w:t>
      </w:r>
      <w:r w:rsidR="00446F76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3</w:t>
      </w:r>
    </w:p>
    <w:p w14:paraId="144729AA" w14:textId="77777777"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14:paraId="09162857" w14:textId="77777777" w:rsidR="00A84E24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671BD7" w:rsidRPr="00671BD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PBCH coding design for reduced measurement complexity</w:t>
      </w:r>
    </w:p>
    <w:p w14:paraId="32165352" w14:textId="77777777" w:rsidR="00AD1623" w:rsidRPr="00CF595C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14:paraId="1D872FBB" w14:textId="77777777"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14:paraId="663EE296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14:paraId="1587838A" w14:textId="77777777" w:rsidR="00F34196" w:rsidRDefault="005E044B" w:rsidP="00F34196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RAN1 </w:t>
      </w:r>
      <w:r w:rsidR="002C0B4C">
        <w:rPr>
          <w:rFonts w:asciiTheme="minorHAnsi" w:hAnsiTheme="minorHAnsi"/>
          <w:sz w:val="24"/>
          <w:szCs w:val="24"/>
        </w:rPr>
        <w:t>#</w:t>
      </w:r>
      <w:r w:rsidR="00E92043">
        <w:rPr>
          <w:rFonts w:asciiTheme="minorHAnsi" w:hAnsiTheme="minorHAnsi"/>
          <w:sz w:val="24"/>
          <w:szCs w:val="24"/>
        </w:rPr>
        <w:t>89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 w:rsidR="00E92043">
        <w:rPr>
          <w:rFonts w:asciiTheme="minorHAnsi" w:hAnsiTheme="minorHAnsi"/>
          <w:sz w:val="24"/>
          <w:szCs w:val="24"/>
        </w:rPr>
        <w:t>Hangzhou</w:t>
      </w:r>
      <w:r>
        <w:rPr>
          <w:rFonts w:asciiTheme="minorHAnsi" w:hAnsiTheme="minorHAnsi"/>
          <w:sz w:val="24"/>
          <w:szCs w:val="24"/>
        </w:rPr>
        <w:t xml:space="preserve">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9F415C">
        <w:rPr>
          <w:rFonts w:asciiTheme="minorHAnsi" w:hAnsiTheme="minorHAnsi"/>
          <w:sz w:val="24"/>
          <w:szCs w:val="24"/>
        </w:rPr>
        <w:t>,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  <w:r w:rsidR="00455DF3">
        <w:rPr>
          <w:rFonts w:asciiTheme="minorHAnsi" w:hAnsiTheme="minorHAnsi"/>
          <w:sz w:val="24"/>
          <w:szCs w:val="24"/>
        </w:rPr>
        <w:t>Polar coding is adopted for NR-PBCH</w:t>
      </w:r>
      <w:r w:rsidR="00E62AA4">
        <w:rPr>
          <w:rFonts w:asciiTheme="minorHAnsi" w:hAnsiTheme="minorHAnsi"/>
          <w:sz w:val="24"/>
          <w:szCs w:val="24"/>
        </w:rPr>
        <w:t xml:space="preserve"> with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14:paraId="2AEF7E7D" w14:textId="77777777" w:rsidTr="00857190">
        <w:tc>
          <w:tcPr>
            <w:tcW w:w="9307" w:type="dxa"/>
          </w:tcPr>
          <w:p w14:paraId="0ACDFFF5" w14:textId="77777777" w:rsidR="00E92043" w:rsidRPr="003F0602" w:rsidRDefault="00E92043" w:rsidP="00E92043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3F0602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1BE0FDAC" w14:textId="77777777" w:rsidR="00E92043" w:rsidRDefault="00E92043" w:rsidP="00E92043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Polar coding is adopted for NR-PBCH</w:t>
            </w:r>
          </w:p>
          <w:p w14:paraId="217074A5" w14:textId="77777777" w:rsid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Using same polar code construction as for the control channel</w:t>
            </w:r>
          </w:p>
          <w:p w14:paraId="7237AA84" w14:textId="77777777" w:rsid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680129">
              <w:rPr>
                <w:rFonts w:eastAsia="MS Mincho"/>
                <w:lang w:eastAsia="ja-JP"/>
              </w:rPr>
              <w:t>N</w:t>
            </w:r>
            <w:r w:rsidRPr="00680129">
              <w:rPr>
                <w:rFonts w:eastAsia="MS Mincho"/>
                <w:vertAlign w:val="subscript"/>
                <w:lang w:eastAsia="ja-JP"/>
              </w:rPr>
              <w:t>max</w:t>
            </w:r>
            <w:r w:rsidRPr="00680129">
              <w:rPr>
                <w:rFonts w:eastAsia="MS Mincho"/>
                <w:lang w:eastAsia="ja-JP"/>
              </w:rPr>
              <w:t xml:space="preserve"> = 512</w:t>
            </w:r>
          </w:p>
          <w:p w14:paraId="5C957C38" w14:textId="77777777" w:rsidR="00E92043" w:rsidRDefault="00E92043" w:rsidP="00E92043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421BC">
              <w:rPr>
                <w:rFonts w:eastAsia="MS Mincho"/>
                <w:highlight w:val="darkYellow"/>
                <w:lang w:eastAsia="ja-JP"/>
              </w:rPr>
              <w:t xml:space="preserve">Working assumption </w:t>
            </w:r>
            <w:r>
              <w:rPr>
                <w:rFonts w:eastAsia="MS Mincho"/>
                <w:lang w:eastAsia="ja-JP"/>
              </w:rPr>
              <w:t>that the data, including time index if carried by NR-PBCH, is transmitted explicitly</w:t>
            </w:r>
            <w:r>
              <w:rPr>
                <w:rFonts w:eastAsia="MS Mincho"/>
                <w:lang w:eastAsia="ja-JP"/>
              </w:rPr>
              <w:tab/>
            </w:r>
          </w:p>
          <w:p w14:paraId="6DCB4A55" w14:textId="77777777" w:rsidR="00857190" w:rsidRP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Can be revisited if significant benefit is shown from partial implicit transmission of time index if allowed by the polar code design</w:t>
            </w:r>
            <w:r w:rsidR="00D56AD0">
              <w:rPr>
                <w:rFonts w:eastAsia="MS Mincho"/>
                <w:lang w:eastAsia="ja-JP"/>
              </w:rPr>
              <w:br/>
            </w:r>
          </w:p>
        </w:tc>
      </w:tr>
    </w:tbl>
    <w:p w14:paraId="40D4528F" w14:textId="362D79C1" w:rsidR="00D56AD0" w:rsidRDefault="00D904C6" w:rsidP="00070598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  <w:t>In RAN Ad-hoc #</w:t>
      </w:r>
      <w:r w:rsidR="00D56AD0">
        <w:rPr>
          <w:rFonts w:asciiTheme="minorHAnsi" w:eastAsia="新細明體" w:hAnsiTheme="minorHAnsi" w:cs="Arial"/>
          <w:sz w:val="24"/>
          <w:szCs w:val="24"/>
          <w:lang w:eastAsia="zh-TW"/>
        </w:rPr>
        <w:t>2 Qingdao meeting [2], there achieve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 w:rsidR="00D56A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further agreement </w:t>
      </w:r>
      <w:r w:rsidR="005C6833">
        <w:rPr>
          <w:rFonts w:asciiTheme="minorHAnsi" w:eastAsia="新細明體" w:hAnsiTheme="minorHAnsi" w:cs="Arial"/>
          <w:sz w:val="24"/>
          <w:szCs w:val="24"/>
          <w:lang w:eastAsia="zh-TW"/>
        </w:rPr>
        <w:t>on carrying the timing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6AD0" w14:paraId="106A0E94" w14:textId="77777777" w:rsidTr="00D56AD0">
        <w:tc>
          <w:tcPr>
            <w:tcW w:w="9307" w:type="dxa"/>
          </w:tcPr>
          <w:p w14:paraId="2C7006ED" w14:textId="77777777" w:rsidR="00D56AD0" w:rsidRPr="00F67AE0" w:rsidRDefault="00D56AD0" w:rsidP="00D56AD0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F67AE0">
              <w:rPr>
                <w:rFonts w:eastAsia="MS Mincho"/>
                <w:b/>
                <w:highlight w:val="green"/>
                <w:u w:val="single"/>
                <w:lang w:eastAsia="ja-JP"/>
              </w:rPr>
              <w:t>Agreement</w:t>
            </w:r>
            <w:r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s</w:t>
            </w:r>
            <w:r w:rsidRPr="00F67AE0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: </w:t>
            </w:r>
          </w:p>
          <w:p w14:paraId="60C676CE" w14:textId="77777777" w:rsidR="00D56AD0" w:rsidRDefault="00D56AD0" w:rsidP="00D56AD0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360C41">
              <w:rPr>
                <w:rFonts w:eastAsia="MS Mincho" w:hint="eastAsia"/>
                <w:b/>
                <w:highlight w:val="darkYellow"/>
                <w:lang w:eastAsia="ja-JP"/>
              </w:rPr>
              <w:t>Working assumption: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 w:rsidRPr="006A0351">
              <w:rPr>
                <w:rFonts w:eastAsia="MS Mincho"/>
                <w:lang w:eastAsia="ja-JP"/>
              </w:rPr>
              <w:t>3 bits of SS block index are carried by changing the DMRS sequence within each 5ms period</w:t>
            </w:r>
          </w:p>
          <w:p w14:paraId="38C8AC54" w14:textId="77777777" w:rsidR="00D56AD0" w:rsidRPr="00600E36" w:rsidRDefault="00D56AD0" w:rsidP="00D56AD0">
            <w:pPr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600E36">
              <w:rPr>
                <w:rFonts w:eastAsia="MS Mincho"/>
                <w:lang w:eastAsia="ja-JP"/>
              </w:rPr>
              <w:t>It can be further considered to limit the number of bits carried in this way to 2 if carrying 3 bits is shown to cause problems</w:t>
            </w:r>
          </w:p>
          <w:p w14:paraId="0587F726" w14:textId="77777777" w:rsidR="00D56AD0" w:rsidRDefault="00D56AD0" w:rsidP="00D56AD0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FFS: details of  </w:t>
            </w:r>
            <w:r w:rsidRPr="00600E36">
              <w:rPr>
                <w:rFonts w:eastAsia="MS Mincho"/>
                <w:lang w:eastAsia="ja-JP"/>
              </w:rPr>
              <w:t>scrambling of the PBCH</w:t>
            </w:r>
            <w:r>
              <w:rPr>
                <w:rFonts w:eastAsia="MS Mincho" w:hint="eastAsia"/>
                <w:lang w:eastAsia="ja-JP"/>
              </w:rPr>
              <w:t xml:space="preserve"> which may or may not carry a part of timing information</w:t>
            </w:r>
          </w:p>
          <w:p w14:paraId="4C211E1B" w14:textId="77777777" w:rsidR="00D56AD0" w:rsidRPr="00600E36" w:rsidRDefault="00D56AD0" w:rsidP="00D56AD0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FFS: 5 ms half radio frame interval indication</w:t>
            </w:r>
          </w:p>
          <w:p w14:paraId="2D8CDF94" w14:textId="77777777" w:rsidR="00D56AD0" w:rsidRPr="00D56AD0" w:rsidRDefault="00D56AD0" w:rsidP="00D56AD0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Remaining bits of the timing </w:t>
            </w:r>
            <w:r>
              <w:rPr>
                <w:rFonts w:eastAsia="MS Mincho" w:hint="eastAsia"/>
                <w:lang w:eastAsia="ja-JP"/>
              </w:rPr>
              <w:t>information</w:t>
            </w:r>
            <w:r>
              <w:rPr>
                <w:rFonts w:eastAsia="MS Mincho"/>
                <w:lang w:eastAsia="ja-JP"/>
              </w:rPr>
              <w:t xml:space="preserve"> are carried explicitly in the NR-PBCH payload</w:t>
            </w:r>
            <w:r>
              <w:rPr>
                <w:rFonts w:eastAsia="MS Mincho"/>
                <w:lang w:eastAsia="ja-JP"/>
              </w:rPr>
              <w:br/>
            </w:r>
          </w:p>
        </w:tc>
      </w:tr>
    </w:tbl>
    <w:p w14:paraId="4FBE0720" w14:textId="77777777" w:rsidR="00300CFE" w:rsidRDefault="005C6833" w:rsidP="0078094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633FE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78094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</w:t>
      </w:r>
      <w:r w:rsidR="00300CFE">
        <w:rPr>
          <w:rFonts w:asciiTheme="minorHAnsi" w:eastAsia="新細明體" w:hAnsiTheme="minorHAnsi" w:cs="Arial"/>
          <w:sz w:val="24"/>
          <w:szCs w:val="24"/>
          <w:lang w:eastAsia="zh-TW"/>
        </w:rPr>
        <w:t>will show</w:t>
      </w:r>
    </w:p>
    <w:p w14:paraId="48243BC7" w14:textId="18EF3A6F" w:rsidR="00300CFE" w:rsidRDefault="00300CFE" w:rsidP="00300CFE">
      <w:pPr>
        <w:pStyle w:val="ListParagraph"/>
        <w:numPr>
          <w:ilvl w:val="0"/>
          <w:numId w:val="36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additional</w:t>
      </w:r>
      <w:r w:rsidRPr="00300C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decoding</w:t>
      </w:r>
      <w:r w:rsidR="00780940" w:rsidRPr="00300C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complexity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780940" w:rsidRPr="00300CFE">
        <w:rPr>
          <w:rFonts w:asciiTheme="minorHAnsi" w:eastAsia="新細明體" w:hAnsiTheme="minorHAnsi" w:cs="Arial"/>
          <w:sz w:val="24"/>
          <w:szCs w:val="24"/>
          <w:lang w:eastAsia="zh-TW"/>
        </w:rPr>
        <w:t>for NR measurement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acquire the remaining SS block index in PBCH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can be significant</w:t>
      </w:r>
      <w:r w:rsidRPr="00300C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</w:p>
    <w:p w14:paraId="31162360" w14:textId="465D1FE0" w:rsidR="00372F17" w:rsidRDefault="006F733F" w:rsidP="00300CFE">
      <w:pPr>
        <w:pStyle w:val="ListParagraph"/>
        <w:numPr>
          <w:ilvl w:val="0"/>
          <w:numId w:val="36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Exploiting a</w:t>
      </w:r>
      <w:r w:rsidR="00300C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nested Polar code structure can resolve the measurement complexity issue</w:t>
      </w:r>
    </w:p>
    <w:p w14:paraId="18221308" w14:textId="71D1BA7B" w:rsidR="00705D37" w:rsidRDefault="00705D37" w:rsidP="005602F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Note that, without causing confusion, we may abbreviate the remaining SS block index by SS block in the following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context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conciseness.</w:t>
      </w:r>
    </w:p>
    <w:p w14:paraId="3957EACC" w14:textId="0309BED9" w:rsidR="001F0DE5" w:rsidRDefault="001F0DE5" w:rsidP="005602F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7CD7748A" w14:textId="77777777"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709EC991" w14:textId="77777777" w:rsidR="00634A05" w:rsidRPr="00E62AA4" w:rsidRDefault="00300CFE" w:rsidP="001573B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hAnsiTheme="minorHAnsi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Decoding Complexity Issue for NR Measurement</w:t>
      </w:r>
    </w:p>
    <w:p w14:paraId="16A7AE33" w14:textId="302EE32A" w:rsidR="00261C79" w:rsidRDefault="00261C79" w:rsidP="00261C79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>In LTE system, a UE typically</w:t>
      </w:r>
      <w:r w:rsidR="009C1C4F">
        <w:rPr>
          <w:rFonts w:asciiTheme="minorHAnsi" w:hAnsiTheme="minorHAnsi"/>
          <w:sz w:val="24"/>
          <w:szCs w:val="24"/>
          <w:lang w:eastAsia="zh-TW"/>
        </w:rPr>
        <w:t xml:space="preserve"> may detect multiple cells</w:t>
      </w:r>
      <w:r w:rsidR="003D0766">
        <w:rPr>
          <w:rFonts w:asciiTheme="minorHAnsi" w:hAnsiTheme="minorHAnsi"/>
          <w:sz w:val="24"/>
          <w:szCs w:val="24"/>
          <w:lang w:eastAsia="zh-TW"/>
        </w:rPr>
        <w:t xml:space="preserve"> at the same time</w:t>
      </w:r>
      <w:r w:rsidR="009C1C4F">
        <w:rPr>
          <w:rFonts w:asciiTheme="minorHAnsi" w:hAnsiTheme="minorHAnsi"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sz w:val="24"/>
          <w:szCs w:val="24"/>
          <w:lang w:eastAsia="zh-TW"/>
        </w:rPr>
        <w:t xml:space="preserve">per </w:t>
      </w:r>
      <w:r w:rsidR="00D809A1">
        <w:rPr>
          <w:rFonts w:asciiTheme="minorHAnsi" w:hAnsiTheme="minorHAnsi"/>
          <w:sz w:val="24"/>
          <w:szCs w:val="24"/>
          <w:lang w:eastAsia="zh-TW"/>
        </w:rPr>
        <w:t>frequency layer</w:t>
      </w:r>
      <w:r w:rsidR="009C1C4F">
        <w:rPr>
          <w:rFonts w:asciiTheme="minorHAnsi" w:hAnsiTheme="minorHAnsi"/>
          <w:sz w:val="24"/>
          <w:szCs w:val="24"/>
          <w:lang w:eastAsia="zh-TW"/>
        </w:rPr>
        <w:t xml:space="preserve"> for measurement report, which is done based on PSS/SSS and CRS with no need of PBCH </w:t>
      </w:r>
      <w:r w:rsidR="009C1C4F">
        <w:rPr>
          <w:rFonts w:asciiTheme="minorHAnsi" w:hAnsiTheme="minorHAnsi"/>
          <w:sz w:val="24"/>
          <w:szCs w:val="24"/>
          <w:lang w:eastAsia="zh-TW"/>
        </w:rPr>
        <w:lastRenderedPageBreak/>
        <w:t xml:space="preserve">decoding. </w:t>
      </w:r>
      <w:r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9C1C4F">
        <w:rPr>
          <w:rFonts w:asciiTheme="minorHAnsi" w:hAnsiTheme="minorHAnsi"/>
          <w:sz w:val="24"/>
          <w:szCs w:val="24"/>
          <w:lang w:eastAsia="zh-TW"/>
        </w:rPr>
        <w:t xml:space="preserve">However, </w:t>
      </w:r>
      <w:r>
        <w:rPr>
          <w:rFonts w:asciiTheme="minorHAnsi" w:hAnsiTheme="minorHAnsi"/>
          <w:sz w:val="24"/>
          <w:szCs w:val="24"/>
          <w:lang w:eastAsia="zh-TW"/>
        </w:rPr>
        <w:t xml:space="preserve">In NR, it </w:t>
      </w:r>
      <w:r w:rsidR="00D809A1">
        <w:rPr>
          <w:rFonts w:asciiTheme="minorHAnsi" w:hAnsiTheme="minorHAnsi"/>
          <w:sz w:val="24"/>
          <w:szCs w:val="24"/>
          <w:lang w:eastAsia="zh-TW"/>
        </w:rPr>
        <w:t>can be</w:t>
      </w:r>
      <w:r>
        <w:rPr>
          <w:rFonts w:asciiTheme="minorHAnsi" w:hAnsiTheme="minorHAnsi"/>
          <w:sz w:val="24"/>
          <w:szCs w:val="24"/>
          <w:lang w:eastAsia="zh-TW"/>
        </w:rPr>
        <w:t xml:space="preserve"> required to report SS block index for measurement. In the case where there are more than 8 SS blocks, there requires additional PBCH decoding to acquire the </w:t>
      </w:r>
      <w:r w:rsidR="00D809A1">
        <w:rPr>
          <w:rFonts w:asciiTheme="minorHAnsi" w:hAnsiTheme="minorHAnsi"/>
          <w:sz w:val="24"/>
          <w:szCs w:val="24"/>
          <w:lang w:eastAsia="zh-TW"/>
        </w:rPr>
        <w:t xml:space="preserve">remaining </w:t>
      </w:r>
      <w:r>
        <w:rPr>
          <w:rFonts w:asciiTheme="minorHAnsi" w:hAnsiTheme="minorHAnsi"/>
          <w:sz w:val="24"/>
          <w:szCs w:val="24"/>
          <w:lang w:eastAsia="zh-TW"/>
        </w:rPr>
        <w:t>3 SS block index bits</w:t>
      </w:r>
      <w:r w:rsidR="009C1C4F">
        <w:rPr>
          <w:rFonts w:asciiTheme="minorHAnsi" w:hAnsiTheme="minorHAnsi"/>
          <w:sz w:val="24"/>
          <w:szCs w:val="24"/>
          <w:lang w:eastAsia="zh-TW"/>
        </w:rPr>
        <w:t xml:space="preserve"> in addition to the 3</w:t>
      </w:r>
      <w:r w:rsidR="00705D37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9C1C4F">
        <w:rPr>
          <w:rFonts w:asciiTheme="minorHAnsi" w:hAnsiTheme="minorHAnsi"/>
          <w:sz w:val="24"/>
          <w:szCs w:val="24"/>
          <w:lang w:eastAsia="zh-TW"/>
        </w:rPr>
        <w:t>bits carried by PBCH DMRS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. Since SS blocks apply beamforming, it is possible up to 8 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PBCH 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decoding </w:t>
      </w:r>
      <w:r w:rsidR="00D809A1">
        <w:rPr>
          <w:rFonts w:asciiTheme="minorHAnsi" w:hAnsiTheme="minorHAnsi"/>
          <w:sz w:val="24"/>
          <w:szCs w:val="24"/>
          <w:lang w:eastAsia="zh-TW"/>
        </w:rPr>
        <w:t xml:space="preserve">attempts 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need to be performed </w:t>
      </w:r>
      <w:r w:rsidR="005E1EC6">
        <w:rPr>
          <w:rFonts w:asciiTheme="minorHAnsi" w:hAnsiTheme="minorHAnsi"/>
          <w:sz w:val="24"/>
          <w:szCs w:val="24"/>
          <w:lang w:eastAsia="zh-TW"/>
        </w:rPr>
        <w:t>in case of 64 SS blocks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. 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Even 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If 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the 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average number 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of PBCH decoding attempts 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is </w:t>
      </w:r>
      <w:r w:rsidR="005E1EC6">
        <w:rPr>
          <w:rFonts w:asciiTheme="minorHAnsi" w:hAnsiTheme="minorHAnsi"/>
          <w:sz w:val="24"/>
          <w:szCs w:val="24"/>
          <w:lang w:eastAsia="zh-TW"/>
        </w:rPr>
        <w:t>4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F82463">
        <w:rPr>
          <w:rFonts w:asciiTheme="minorHAnsi" w:hAnsiTheme="minorHAnsi"/>
          <w:sz w:val="24"/>
          <w:szCs w:val="24"/>
          <w:lang w:eastAsia="zh-TW"/>
        </w:rPr>
        <w:t>per cell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 for </w:t>
      </w:r>
      <w:r w:rsidR="00705D37">
        <w:rPr>
          <w:rFonts w:asciiTheme="minorHAnsi" w:hAnsiTheme="minorHAnsi"/>
          <w:sz w:val="24"/>
          <w:szCs w:val="24"/>
          <w:lang w:eastAsia="zh-TW"/>
        </w:rPr>
        <w:t>acquisition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 of the full SS block index information in case of 64 SS blocks</w:t>
      </w:r>
      <w:r w:rsidR="002A2AB7">
        <w:rPr>
          <w:rFonts w:asciiTheme="minorHAnsi" w:hAnsiTheme="minorHAnsi"/>
          <w:sz w:val="24"/>
          <w:szCs w:val="24"/>
          <w:lang w:eastAsia="zh-TW"/>
        </w:rPr>
        <w:t xml:space="preserve">, there means typically 20 – 24 PBCH decoding </w:t>
      </w:r>
      <w:r w:rsidR="00D809A1">
        <w:rPr>
          <w:rFonts w:asciiTheme="minorHAnsi" w:hAnsiTheme="minorHAnsi"/>
          <w:sz w:val="24"/>
          <w:szCs w:val="24"/>
          <w:lang w:eastAsia="zh-TW"/>
        </w:rPr>
        <w:t xml:space="preserve">attempts </w:t>
      </w:r>
      <w:r w:rsidR="00F82463">
        <w:rPr>
          <w:rFonts w:asciiTheme="minorHAnsi" w:hAnsiTheme="minorHAnsi"/>
          <w:sz w:val="24"/>
          <w:szCs w:val="24"/>
          <w:lang w:eastAsia="zh-TW"/>
        </w:rPr>
        <w:t>assuming 5-6 cells are detected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 per frequency layer</w:t>
      </w:r>
      <w:r w:rsidR="002A2AB7">
        <w:rPr>
          <w:rFonts w:asciiTheme="minorHAnsi" w:hAnsiTheme="minorHAnsi"/>
          <w:sz w:val="24"/>
          <w:szCs w:val="24"/>
          <w:lang w:eastAsia="zh-TW"/>
        </w:rPr>
        <w:t>.</w:t>
      </w:r>
      <w:r w:rsidR="00D072A0">
        <w:rPr>
          <w:rFonts w:asciiTheme="minorHAnsi" w:hAnsiTheme="minorHAnsi"/>
          <w:sz w:val="24"/>
          <w:szCs w:val="24"/>
          <w:lang w:eastAsia="zh-TW"/>
        </w:rPr>
        <w:t xml:space="preserve"> </w:t>
      </w:r>
    </w:p>
    <w:p w14:paraId="39D28B02" w14:textId="15EC06BC" w:rsidR="009F397D" w:rsidRDefault="009F397D" w:rsidP="00261C79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 w:rsidRPr="005E1EC6">
        <w:rPr>
          <w:rFonts w:asciiTheme="minorHAnsi" w:hAnsiTheme="minorHAnsi"/>
          <w:sz w:val="24"/>
          <w:szCs w:val="24"/>
          <w:lang w:eastAsia="zh-TW"/>
        </w:rPr>
        <w:t xml:space="preserve"> To exploit the combining gain under system frame number (SFN) uncertainty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 for 80</w:t>
      </w:r>
      <w:r w:rsidR="006F733F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5E1EC6">
        <w:rPr>
          <w:rFonts w:asciiTheme="minorHAnsi" w:hAnsiTheme="minorHAnsi"/>
          <w:sz w:val="24"/>
          <w:szCs w:val="24"/>
          <w:lang w:eastAsia="zh-TW"/>
        </w:rPr>
        <w:t>ms PBCH TTI</w:t>
      </w:r>
      <w:r w:rsidRPr="005E1EC6">
        <w:rPr>
          <w:rFonts w:asciiTheme="minorHAnsi" w:hAnsiTheme="minorHAnsi"/>
          <w:sz w:val="24"/>
          <w:szCs w:val="24"/>
          <w:lang w:eastAsia="zh-TW"/>
        </w:rPr>
        <w:t>,  UE will need to perform combining under 8 possible hypotheses</w:t>
      </w:r>
      <w:r w:rsidR="009C1C4F" w:rsidRPr="002B6B08">
        <w:rPr>
          <w:rFonts w:asciiTheme="minorHAnsi" w:hAnsiTheme="minorHAnsi"/>
          <w:sz w:val="24"/>
          <w:szCs w:val="24"/>
          <w:lang w:eastAsia="zh-TW"/>
        </w:rPr>
        <w:t xml:space="preserve"> for the starting SFN of PBCH TTI</w:t>
      </w:r>
      <w:r w:rsidRPr="00D56830">
        <w:rPr>
          <w:rFonts w:asciiTheme="minorHAnsi" w:hAnsiTheme="minorHAnsi"/>
          <w:sz w:val="24"/>
          <w:szCs w:val="24"/>
          <w:lang w:eastAsia="zh-TW"/>
        </w:rPr>
        <w:t>, and each combining outcome also require</w:t>
      </w:r>
      <w:r w:rsidR="00705D37">
        <w:rPr>
          <w:rFonts w:asciiTheme="minorHAnsi" w:hAnsiTheme="minorHAnsi"/>
          <w:sz w:val="24"/>
          <w:szCs w:val="24"/>
          <w:lang w:eastAsia="zh-TW"/>
        </w:rPr>
        <w:t>s</w:t>
      </w:r>
      <w:r w:rsidRPr="00D56830">
        <w:rPr>
          <w:rFonts w:asciiTheme="minorHAnsi" w:hAnsiTheme="minorHAnsi"/>
          <w:sz w:val="24"/>
          <w:szCs w:val="24"/>
          <w:lang w:eastAsia="zh-TW"/>
        </w:rPr>
        <w:t xml:space="preserve"> an independent d</w:t>
      </w:r>
      <w:r w:rsidRPr="005E1EC6">
        <w:rPr>
          <w:rFonts w:asciiTheme="minorHAnsi" w:hAnsiTheme="minorHAnsi"/>
          <w:sz w:val="24"/>
          <w:szCs w:val="24"/>
          <w:lang w:eastAsia="zh-TW"/>
        </w:rPr>
        <w:t xml:space="preserve">ecoding. This will boost total typical PBCH decoding number to 160 – 192 per </w:t>
      </w:r>
      <w:r w:rsidR="00705D37" w:rsidRPr="002B6B08">
        <w:rPr>
          <w:rFonts w:asciiTheme="minorHAnsi" w:hAnsiTheme="minorHAnsi"/>
          <w:sz w:val="24"/>
          <w:szCs w:val="24"/>
          <w:lang w:eastAsia="zh-TW"/>
        </w:rPr>
        <w:t>frequency</w:t>
      </w:r>
      <w:r w:rsidR="009C1C4F" w:rsidRPr="002B6B08">
        <w:rPr>
          <w:rFonts w:asciiTheme="minorHAnsi" w:hAnsiTheme="minorHAnsi"/>
          <w:sz w:val="24"/>
          <w:szCs w:val="24"/>
          <w:lang w:eastAsia="zh-TW"/>
        </w:rPr>
        <w:t xml:space="preserve"> layer</w:t>
      </w:r>
      <w:r w:rsidR="00564105" w:rsidRPr="002B6B08">
        <w:rPr>
          <w:rFonts w:asciiTheme="minorHAnsi" w:hAnsiTheme="minorHAnsi"/>
          <w:sz w:val="24"/>
          <w:szCs w:val="24"/>
          <w:lang w:eastAsia="zh-TW"/>
        </w:rPr>
        <w:t xml:space="preserve"> based on above assumptions</w:t>
      </w:r>
      <w:r w:rsidR="005E1EC6">
        <w:rPr>
          <w:rFonts w:asciiTheme="minorHAnsi" w:hAnsiTheme="minorHAnsi"/>
          <w:sz w:val="24"/>
          <w:szCs w:val="24"/>
          <w:lang w:eastAsia="zh-TW"/>
        </w:rPr>
        <w:t xml:space="preserve"> (i.e., 8*20 – 8*24)</w:t>
      </w:r>
      <w:r w:rsidRPr="00D56830">
        <w:rPr>
          <w:rFonts w:asciiTheme="minorHAnsi" w:hAnsiTheme="minorHAnsi"/>
          <w:sz w:val="24"/>
          <w:szCs w:val="24"/>
          <w:lang w:eastAsia="zh-TW"/>
        </w:rPr>
        <w:t>. Compared with LTE measurement requiring no decoding, the extra decoding complexity is noticeable. Consequently we have:</w:t>
      </w:r>
    </w:p>
    <w:p w14:paraId="5D2B9335" w14:textId="696FF467" w:rsidR="002A2AB7" w:rsidRPr="00705D37" w:rsidRDefault="00BA756A" w:rsidP="009F397D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="00E079A4" w:rsidRPr="00705D37">
        <w:rPr>
          <w:rFonts w:asciiTheme="minorHAnsi" w:hAnsiTheme="minorHAnsi"/>
          <w:b/>
          <w:sz w:val="24"/>
          <w:szCs w:val="24"/>
          <w:u w:val="single"/>
          <w:lang w:eastAsia="zh-TW"/>
        </w:rPr>
        <w:t xml:space="preserve">Observation </w:t>
      </w:r>
      <w:r w:rsidR="009F397D" w:rsidRPr="00705D37">
        <w:rPr>
          <w:rFonts w:asciiTheme="minorHAnsi" w:hAnsiTheme="minorHAnsi"/>
          <w:b/>
          <w:sz w:val="24"/>
          <w:szCs w:val="24"/>
          <w:u w:val="single"/>
          <w:lang w:eastAsia="zh-TW"/>
        </w:rPr>
        <w:t>1</w:t>
      </w:r>
      <w:r w:rsidR="009F397D"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:  Compared with LTE measurement, 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NR measurement </w:t>
      </w:r>
      <w:r w:rsidR="00705D37" w:rsidRPr="00705D37">
        <w:rPr>
          <w:rFonts w:asciiTheme="minorHAnsi" w:hAnsiTheme="minorHAnsi"/>
          <w:b/>
          <w:sz w:val="24"/>
          <w:szCs w:val="24"/>
          <w:lang w:eastAsia="zh-TW"/>
        </w:rPr>
        <w:t>can</w:t>
      </w:r>
      <w:r w:rsidR="009F397D"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require extra decoding complexity of 160 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>to</w:t>
      </w:r>
      <w:r w:rsidR="009F397D"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192 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PBCH decoding </w:t>
      </w:r>
      <w:r w:rsidR="005E1EC6" w:rsidRPr="00705D37">
        <w:rPr>
          <w:rFonts w:asciiTheme="minorHAnsi" w:hAnsiTheme="minorHAnsi"/>
          <w:b/>
          <w:sz w:val="24"/>
          <w:szCs w:val="24"/>
          <w:lang w:eastAsia="zh-TW"/>
        </w:rPr>
        <w:t>attempts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under the typical setting of 5 – 6 cells</w:t>
      </w:r>
      <w:r w:rsidR="005E1EC6"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detection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, applying soft-combining across </w:t>
      </w:r>
      <w:r w:rsidR="00705D37" w:rsidRPr="00705D37">
        <w:rPr>
          <w:rFonts w:asciiTheme="minorHAnsi" w:hAnsiTheme="minorHAnsi"/>
          <w:b/>
          <w:sz w:val="24"/>
          <w:szCs w:val="24"/>
          <w:lang w:eastAsia="zh-TW"/>
        </w:rPr>
        <w:t>under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SFN</w:t>
      </w:r>
      <w:r w:rsidR="00705D37"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uncertainty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, and average 4 </w:t>
      </w:r>
      <w:r w:rsidR="005E1EC6" w:rsidRPr="00705D37">
        <w:rPr>
          <w:rFonts w:asciiTheme="minorHAnsi" w:hAnsiTheme="minorHAnsi"/>
          <w:b/>
          <w:sz w:val="24"/>
          <w:szCs w:val="24"/>
          <w:lang w:eastAsia="zh-TW"/>
        </w:rPr>
        <w:t>attempts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 w:rsidR="005E1EC6" w:rsidRPr="00705D37">
        <w:rPr>
          <w:rFonts w:asciiTheme="minorHAnsi" w:hAnsiTheme="minorHAnsi"/>
          <w:b/>
          <w:sz w:val="24"/>
          <w:szCs w:val="24"/>
          <w:lang w:eastAsia="zh-TW"/>
        </w:rPr>
        <w:t>for acquisition of full SS block index information in case of 64 SS blocks.</w:t>
      </w:r>
    </w:p>
    <w:p w14:paraId="09214183" w14:textId="731A71BD" w:rsidR="003D0766" w:rsidRDefault="00597242" w:rsidP="009F397D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CN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="00BA756A">
        <w:rPr>
          <w:rFonts w:asciiTheme="minorHAnsi" w:hAnsiTheme="minorHAnsi"/>
          <w:sz w:val="24"/>
          <w:szCs w:val="24"/>
          <w:lang w:eastAsia="zh-TW"/>
        </w:rPr>
        <w:t xml:space="preserve">The above add-on will clearly increase NR UE power consumption and complexity, compared with a legacy LTE UE. 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On the other hand, it should be noted that SS block </w:t>
      </w:r>
      <w:r w:rsidR="003D0766">
        <w:rPr>
          <w:rFonts w:asciiTheme="minorHAnsi" w:hAnsiTheme="minorHAnsi"/>
          <w:sz w:val="24"/>
          <w:szCs w:val="24"/>
          <w:lang w:eastAsia="zh-CN"/>
        </w:rPr>
        <w:t>index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 </w:t>
      </w:r>
      <w:r w:rsidR="003D0766">
        <w:rPr>
          <w:rFonts w:asciiTheme="minorHAnsi" w:hAnsiTheme="minorHAnsi"/>
          <w:sz w:val="24"/>
          <w:szCs w:val="24"/>
          <w:lang w:eastAsia="zh-CN"/>
        </w:rPr>
        <w:t>acquisition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 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is typically required in RRM measurement phase while the other MIB </w:t>
      </w:r>
      <w:r w:rsidR="00705D37">
        <w:rPr>
          <w:rFonts w:asciiTheme="minorHAnsi" w:hAnsiTheme="minorHAnsi"/>
          <w:sz w:val="24"/>
          <w:szCs w:val="24"/>
          <w:lang w:eastAsia="zh-CN"/>
        </w:rPr>
        <w:t>information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is </w:t>
      </w:r>
      <w:r w:rsidR="00705D37">
        <w:rPr>
          <w:rFonts w:asciiTheme="minorHAnsi" w:hAnsiTheme="minorHAnsi"/>
          <w:sz w:val="24"/>
          <w:szCs w:val="24"/>
          <w:lang w:eastAsia="zh-CN"/>
        </w:rPr>
        <w:t>only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required when UE is camping or handover to the cell. So it is too complicated and power consum</w:t>
      </w:r>
      <w:r w:rsidR="006F733F">
        <w:rPr>
          <w:rFonts w:asciiTheme="minorHAnsi" w:hAnsiTheme="minorHAnsi"/>
          <w:sz w:val="24"/>
          <w:szCs w:val="24"/>
          <w:lang w:eastAsia="zh-CN"/>
        </w:rPr>
        <w:t>ing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for UE to decode the whole MIB just for </w:t>
      </w:r>
      <w:r w:rsidR="00705D37">
        <w:rPr>
          <w:rFonts w:asciiTheme="minorHAnsi" w:hAnsiTheme="minorHAnsi"/>
          <w:sz w:val="24"/>
          <w:szCs w:val="24"/>
          <w:lang w:eastAsia="zh-CN"/>
        </w:rPr>
        <w:t>acquisition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of SS block index during the measurement phase.</w:t>
      </w:r>
    </w:p>
    <w:p w14:paraId="5BDAFDC1" w14:textId="05E66600" w:rsidR="003D0766" w:rsidRPr="00705D37" w:rsidRDefault="00705D37" w:rsidP="009F397D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sz w:val="24"/>
          <w:szCs w:val="24"/>
          <w:lang w:eastAsia="zh-CN"/>
        </w:rPr>
        <w:br/>
      </w:r>
      <w:r w:rsidR="003D0766" w:rsidRPr="00705D37">
        <w:rPr>
          <w:rFonts w:asciiTheme="minorHAnsi" w:hAnsiTheme="minorHAnsi"/>
          <w:b/>
          <w:sz w:val="24"/>
          <w:szCs w:val="24"/>
          <w:u w:val="single"/>
          <w:lang w:eastAsia="zh-CN"/>
        </w:rPr>
        <w:t>Observation 2</w:t>
      </w:r>
      <w:r w:rsidR="003D0766" w:rsidRPr="00705D37">
        <w:rPr>
          <w:rFonts w:asciiTheme="minorHAnsi" w:hAnsiTheme="minorHAnsi"/>
          <w:b/>
          <w:sz w:val="24"/>
          <w:szCs w:val="24"/>
          <w:lang w:eastAsia="zh-CN"/>
        </w:rPr>
        <w:t xml:space="preserve">: SS block index </w:t>
      </w:r>
      <w:r w:rsidRPr="00705D37">
        <w:rPr>
          <w:rFonts w:asciiTheme="minorHAnsi" w:hAnsiTheme="minorHAnsi"/>
          <w:b/>
          <w:sz w:val="24"/>
          <w:szCs w:val="24"/>
          <w:lang w:eastAsia="zh-CN"/>
        </w:rPr>
        <w:t>acquisition</w:t>
      </w:r>
      <w:r w:rsidR="003D0766" w:rsidRPr="00705D37">
        <w:rPr>
          <w:rFonts w:asciiTheme="minorHAnsi" w:hAnsiTheme="minorHAnsi"/>
          <w:b/>
          <w:sz w:val="24"/>
          <w:szCs w:val="24"/>
          <w:lang w:eastAsia="zh-CN"/>
        </w:rPr>
        <w:t xml:space="preserve"> and MIB information are typically required for different operation</w:t>
      </w:r>
      <w:r>
        <w:rPr>
          <w:rFonts w:asciiTheme="minorHAnsi" w:hAnsiTheme="minorHAnsi"/>
          <w:b/>
          <w:sz w:val="24"/>
          <w:szCs w:val="24"/>
          <w:lang w:eastAsia="zh-CN"/>
        </w:rPr>
        <w:t>s</w:t>
      </w:r>
      <w:r w:rsidR="003D0766" w:rsidRPr="00705D37">
        <w:rPr>
          <w:rFonts w:asciiTheme="minorHAnsi" w:hAnsiTheme="minorHAnsi"/>
          <w:b/>
          <w:sz w:val="24"/>
          <w:szCs w:val="24"/>
          <w:lang w:eastAsia="zh-CN"/>
        </w:rPr>
        <w:t>.</w:t>
      </w:r>
    </w:p>
    <w:p w14:paraId="7B45B3AB" w14:textId="2BC6D502" w:rsidR="00BA756A" w:rsidRDefault="00705D37" w:rsidP="009F397D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="00BA756A">
        <w:rPr>
          <w:rFonts w:asciiTheme="minorHAnsi" w:hAnsiTheme="minorHAnsi"/>
          <w:sz w:val="24"/>
          <w:szCs w:val="24"/>
          <w:lang w:eastAsia="zh-TW"/>
        </w:rPr>
        <w:t>Therefore, the following proposal is critical to NR</w:t>
      </w:r>
    </w:p>
    <w:p w14:paraId="3C0AB02A" w14:textId="588A4C15" w:rsidR="009E4744" w:rsidRPr="00E079A4" w:rsidRDefault="00705D37" w:rsidP="00E079A4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="00BA756A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="00BA756A" w:rsidRPr="00E079A4">
        <w:rPr>
          <w:rFonts w:asciiTheme="minorHAnsi" w:hAnsiTheme="minorHAnsi"/>
          <w:b/>
          <w:sz w:val="24"/>
          <w:szCs w:val="24"/>
          <w:lang w:eastAsia="zh-TW"/>
        </w:rPr>
        <w:t>: NR PBCH design should minimiz</w:t>
      </w:r>
      <w:r w:rsidR="008F6288" w:rsidRPr="00E079A4">
        <w:rPr>
          <w:rFonts w:asciiTheme="minorHAnsi" w:hAnsiTheme="minorHAnsi"/>
          <w:b/>
          <w:sz w:val="24"/>
          <w:szCs w:val="24"/>
          <w:lang w:eastAsia="zh-TW"/>
        </w:rPr>
        <w:t>e the decoding complexity for UE measurement</w:t>
      </w:r>
      <w:r w:rsidR="00BA756A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to</w:t>
      </w:r>
      <w:r w:rsidR="008F6288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acquire SS block index in PBCH</w:t>
      </w:r>
      <w:r w:rsidR="00E079A4" w:rsidRPr="00E079A4">
        <w:rPr>
          <w:rFonts w:asciiTheme="minorHAnsi" w:hAnsiTheme="minorHAnsi"/>
          <w:b/>
          <w:sz w:val="24"/>
          <w:szCs w:val="24"/>
          <w:lang w:eastAsia="zh-TW"/>
        </w:rPr>
        <w:t>, regarding</w:t>
      </w:r>
      <w:r w:rsidR="008F6288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 w:rsidR="00E079A4" w:rsidRPr="00E079A4">
        <w:rPr>
          <w:rFonts w:asciiTheme="minorHAnsi" w:hAnsiTheme="minorHAnsi"/>
          <w:b/>
          <w:sz w:val="24"/>
          <w:szCs w:val="24"/>
          <w:lang w:eastAsia="zh-TW"/>
        </w:rPr>
        <w:t>s</w:t>
      </w:r>
      <w:r w:rsidR="008F6288" w:rsidRPr="00E079A4">
        <w:rPr>
          <w:rFonts w:asciiTheme="minorHAnsi" w:hAnsiTheme="minorHAnsi"/>
          <w:b/>
          <w:sz w:val="24"/>
          <w:szCs w:val="24"/>
          <w:lang w:eastAsia="zh-TW"/>
        </w:rPr>
        <w:t>oft combing across</w:t>
      </w:r>
      <w:r w:rsidR="00E079A4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multiple SS burst sets</w:t>
      </w:r>
      <w:r w:rsidR="006F733F">
        <w:rPr>
          <w:rFonts w:asciiTheme="minorHAnsi" w:hAnsiTheme="minorHAnsi"/>
          <w:b/>
          <w:sz w:val="24"/>
          <w:szCs w:val="24"/>
          <w:lang w:eastAsia="zh-TW"/>
        </w:rPr>
        <w:t xml:space="preserve"> that are</w:t>
      </w:r>
      <w:r w:rsidR="00E079A4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typically available in a measurement gap.</w:t>
      </w:r>
      <w:r w:rsidR="008F6288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</w:p>
    <w:p w14:paraId="01151DA5" w14:textId="77777777" w:rsidR="003B5EB3" w:rsidRPr="003B5EB3" w:rsidRDefault="003B5EB3" w:rsidP="001F0DE5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221EE303" w14:textId="508DCEAB" w:rsidR="00634A05" w:rsidRPr="001F0DE5" w:rsidRDefault="00E67E04" w:rsidP="001F0DE5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Nested Polar Code for </w:t>
      </w:r>
      <w:r w:rsidR="00705D37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SS Block Index</w:t>
      </w:r>
    </w:p>
    <w:p w14:paraId="15F7BA0B" w14:textId="200B38B6" w:rsidR="001A70AE" w:rsidRDefault="00E67E04" w:rsidP="00210ED8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To reduce the decoding complexity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measurement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it is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desirable to reduce Polar code size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for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decoding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SS block index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Also to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eliminate the hypothesis decoding complexity with soft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combining 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across SS burst sets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under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SFN uncertainty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it is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useful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to decouple SS block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index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from SFN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On the other hand,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for the UE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flexibility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of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>exploit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ing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CRC for integrity check on SS block index, it is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necessary for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SS block index and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the other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MIB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bits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be </w:t>
      </w:r>
      <w:r w:rsidR="001A70A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jointly encoded by a CRC. To fulfill all the demands, a nested Polar code structure is suggested. </w:t>
      </w:r>
    </w:p>
    <w:p w14:paraId="5BA8EFB4" w14:textId="27DE4A2F" w:rsidR="003B594C" w:rsidRDefault="001A70AE" w:rsidP="003B594C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Given a Polar code </w:t>
      </w:r>
      <w:r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 one can extract a size-</w:t>
      </w:r>
      <w:r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N’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Polar subcode by down-sampling the Polar code with the spacing of </w:t>
      </w:r>
      <w:r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N/N’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bits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from the bottom. Fig. 1 shows </w:t>
      </w:r>
      <w:r w:rsidR="003A63BD">
        <w:rPr>
          <w:rFonts w:asciiTheme="minorHAnsi" w:eastAsia="新細明體" w:hAnsiTheme="minorHAnsi" w:cs="Arial"/>
          <w:sz w:val="24"/>
          <w:szCs w:val="24"/>
          <w:lang w:eastAsia="zh-TW"/>
        </w:rPr>
        <w:t>a</w:t>
      </w:r>
      <w:r w:rsidR="00556A38">
        <w:rPr>
          <w:rFonts w:asciiTheme="minorHAnsi" w:eastAsia="新細明體" w:hAnsiTheme="minorHAnsi" w:cs="Arial"/>
          <w:sz w:val="24"/>
          <w:szCs w:val="24"/>
          <w:lang w:eastAsia="zh-TW"/>
        </w:rPr>
        <w:t>n</w:t>
      </w:r>
      <w:r w:rsidR="003A63B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example with </w:t>
      </w:r>
      <w:r w:rsidR="003A63BD"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 w:rsidR="003A63B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= 8 and </w:t>
      </w:r>
      <w:r w:rsidR="003A63BD"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N’</w:t>
      </w:r>
      <w:r w:rsidR="003A63B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=2.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lastRenderedPageBreak/>
        <w:t xml:space="preserve">For PBCH, </w:t>
      </w:r>
      <w:r w:rsidR="003B594C"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 xml:space="preserve">N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= 512,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and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can consider a small nested Polar code with </w:t>
      </w:r>
      <w:r w:rsidR="003B594C"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N’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= 32 or 64 for carrying the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3-bit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remaining SS block index. For the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input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bits belonging to the nested Polar, they are dedicated for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SS block index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and frozen bits. Allocation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of the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other MIB bits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shall skip those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positions, and such a constraint will slightly impact the performance of other MIB data.</w:t>
      </w:r>
    </w:p>
    <w:p w14:paraId="5B244178" w14:textId="188758AD" w:rsidR="00705D37" w:rsidRDefault="003B594C" w:rsidP="00210ED8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With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proper bit distribution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UE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can have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flexibility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to decode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only the smal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l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nested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Polar for SS block index. Setting </w:t>
      </w:r>
      <w:r w:rsidR="00A419C1" w:rsidRPr="00A419C1">
        <w:rPr>
          <w:rFonts w:asciiTheme="minorHAnsi" w:eastAsia="新細明體" w:hAnsiTheme="minorHAnsi" w:cs="Arial"/>
          <w:i/>
          <w:sz w:val="24"/>
          <w:szCs w:val="24"/>
          <w:lang w:eastAsia="zh-TW"/>
        </w:rPr>
        <w:t>N’ = N/8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or </w:t>
      </w:r>
      <w:r w:rsidR="00A419C1" w:rsidRPr="00A419C1">
        <w:rPr>
          <w:rFonts w:asciiTheme="minorHAnsi" w:eastAsia="新細明體" w:hAnsiTheme="minorHAnsi" w:cs="Arial"/>
          <w:i/>
          <w:sz w:val="24"/>
          <w:szCs w:val="24"/>
          <w:lang w:eastAsia="zh-TW"/>
        </w:rPr>
        <w:t>N/16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>, significant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reduction in 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decoding complexity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can be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realized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Since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input bits corresponding to the size-N’ 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Polar code are not affected by other MIB bits,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there is no need of SFN hypothesis for 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>soft combining across multiple burst sets</w:t>
      </w:r>
      <w:r w:rsidR="0043700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A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ssuming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that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CRC covers both SS block index and the other MIB bits, UE also has the flexibility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in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utilizing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it for the integrity check on SS block index by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substituting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SS block index and decod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ing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full Polar code. On the other hand, it is also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possible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UE can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only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>rely on some reliability metric and completely eliminate full Polar decoding for SS block index.</w:t>
      </w:r>
    </w:p>
    <w:p w14:paraId="661F22BC" w14:textId="16B962D1" w:rsidR="001A70AE" w:rsidRDefault="00705D37" w:rsidP="00705D37">
      <w:pPr>
        <w:autoSpaceDE/>
        <w:autoSpaceDN/>
        <w:adjustRightInd/>
        <w:snapToGrid/>
        <w:ind w:firstLine="431"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1A70AE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50B3537C" wp14:editId="21D3E5A6">
            <wp:extent cx="3283823" cy="23843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789" cy="2441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A38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8E607A" w:rsidRPr="00705D37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8E607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1: Extracting a small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nested </w:t>
      </w:r>
      <w:r w:rsidR="008E607A">
        <w:rPr>
          <w:rFonts w:asciiTheme="minorHAnsi" w:eastAsia="新細明體" w:hAnsiTheme="minorHAnsi" w:cs="Arial"/>
          <w:sz w:val="24"/>
          <w:szCs w:val="24"/>
          <w:lang w:eastAsia="zh-TW"/>
        </w:rPr>
        <w:t>Polar code from a large Polar</w:t>
      </w:r>
    </w:p>
    <w:p w14:paraId="53848081" w14:textId="08C28E2C" w:rsidR="001A70AE" w:rsidRDefault="00597242" w:rsidP="001A70AE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43700F">
        <w:rPr>
          <w:rFonts w:asciiTheme="minorHAnsi" w:eastAsia="新細明體" w:hAnsiTheme="minorHAnsi" w:cs="Arial"/>
          <w:sz w:val="24"/>
          <w:szCs w:val="24"/>
          <w:lang w:eastAsia="zh-TW"/>
        </w:rPr>
        <w:t>By the above, we have</w:t>
      </w:r>
    </w:p>
    <w:p w14:paraId="1D42B885" w14:textId="2AD4EA74" w:rsidR="003B594C" w:rsidRPr="00CF3D7F" w:rsidRDefault="00A419C1" w:rsidP="00556A38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3B594C" w:rsidRPr="00CF3D7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="003B594C"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Exploit</w:t>
      </w:r>
      <w:r w:rsidR="003B594C"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 small nested Polar code in the size-512 PBCH Polar code for carrying the </w:t>
      </w:r>
      <w:r w:rsidR="0043700F"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remaining SS block index in PBCH.</w:t>
      </w:r>
    </w:p>
    <w:p w14:paraId="23AD901F" w14:textId="1B64CF2D" w:rsidR="0043700F" w:rsidRPr="00CF3D7F" w:rsidRDefault="0043700F" w:rsidP="00556A38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Pr="00CF3D7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 w:rsidR="00597242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3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The nested Polar structure can provide the following benefits</w:t>
      </w:r>
      <w:r w:rsidR="00F32C3E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measurement:</w:t>
      </w:r>
    </w:p>
    <w:p w14:paraId="547ECBE1" w14:textId="32EAFF81" w:rsidR="0043700F" w:rsidRPr="00CF3D7F" w:rsidRDefault="007204EC" w:rsidP="0043700F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Polar code size for decoding the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remaining SS block index is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significantly</w:t>
      </w:r>
      <w:r w:rsidR="006F733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6F733F">
        <w:rPr>
          <w:rFonts w:asciiTheme="minorHAnsi" w:eastAsia="新細明體" w:hAnsiTheme="minorHAnsi" w:cs="Arial"/>
          <w:b/>
          <w:sz w:val="24"/>
          <w:szCs w:val="24"/>
          <w:lang w:eastAsia="zh-TW"/>
        </w:rPr>
        <w:t>reduced</w:t>
      </w:r>
    </w:p>
    <w:p w14:paraId="1F604FAE" w14:textId="5791FB2B" w:rsidR="0043700F" w:rsidRPr="00CF3D7F" w:rsidRDefault="0043700F" w:rsidP="0043700F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Soft combining for SS block index ac</w:t>
      </w:r>
      <w:r w:rsidR="006F733F">
        <w:rPr>
          <w:rFonts w:asciiTheme="minorHAnsi" w:eastAsia="新細明體" w:hAnsiTheme="minorHAnsi" w:cs="Arial"/>
          <w:b/>
          <w:sz w:val="24"/>
          <w:szCs w:val="24"/>
          <w:lang w:eastAsia="zh-TW"/>
        </w:rPr>
        <w:t>ross multiple burst sets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require </w:t>
      </w:r>
      <w:r w:rsidR="006F733F">
        <w:rPr>
          <w:rFonts w:asciiTheme="minorHAnsi" w:eastAsia="新細明體" w:hAnsiTheme="minorHAnsi" w:cs="Arial"/>
          <w:b/>
          <w:sz w:val="24"/>
          <w:szCs w:val="24"/>
          <w:lang w:eastAsia="zh-TW"/>
        </w:rPr>
        <w:t>no</w:t>
      </w:r>
      <w:r w:rsidR="00F32C3E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hypothesis on unknown </w:t>
      </w:r>
      <w:r w:rsidR="007204EC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starting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SFN</w:t>
      </w:r>
    </w:p>
    <w:p w14:paraId="4CDD90FD" w14:textId="319185CD" w:rsidR="0043700F" w:rsidRDefault="0043700F" w:rsidP="0043700F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UE </w:t>
      </w:r>
      <w:r w:rsidR="007204EC">
        <w:rPr>
          <w:rFonts w:asciiTheme="minorHAnsi" w:eastAsia="新細明體" w:hAnsiTheme="minorHAnsi" w:cs="Arial"/>
          <w:b/>
          <w:sz w:val="24"/>
          <w:szCs w:val="24"/>
          <w:lang w:eastAsia="zh-TW"/>
        </w:rPr>
        <w:t>has the flexibility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7204EC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in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utiliz</w:t>
      </w:r>
      <w:r w:rsidR="007204EC">
        <w:rPr>
          <w:rFonts w:asciiTheme="minorHAnsi" w:eastAsia="新細明體" w:hAnsiTheme="minorHAnsi" w:cs="Arial"/>
          <w:b/>
          <w:sz w:val="24"/>
          <w:szCs w:val="24"/>
          <w:lang w:eastAsia="zh-TW"/>
        </w:rPr>
        <w:t>ing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CRC for integrity check on SS block index</w:t>
      </w:r>
      <w:r w:rsidR="00F32C3E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or 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basing </w:t>
      </w:r>
      <w:r w:rsidR="006F733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only 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>on</w:t>
      </w:r>
      <w:r w:rsidR="00F32C3E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 reliability </w:t>
      </w:r>
      <w:r w:rsidR="007204EC">
        <w:rPr>
          <w:rFonts w:asciiTheme="minorHAnsi" w:eastAsia="新細明體" w:hAnsiTheme="minorHAnsi" w:cs="Arial"/>
          <w:b/>
          <w:sz w:val="24"/>
          <w:szCs w:val="24"/>
          <w:lang w:eastAsia="zh-TW"/>
        </w:rPr>
        <w:t>metric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to avoid decoding the full </w:t>
      </w:r>
      <w:r w:rsidR="006F733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PBCH 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>Polar code.</w:t>
      </w:r>
    </w:p>
    <w:p w14:paraId="6B578B18" w14:textId="076D0157" w:rsidR="00CF3D7F" w:rsidRDefault="00597242" w:rsidP="00CF3D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F32C3E" w:rsidRPr="00F32C3E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4</w:t>
      </w:r>
      <w:r w:rsidR="00F32C3E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The nested Polar structure will, however, pose constraint on input bit allocation. There is trade-off between the above benefits and </w:t>
      </w:r>
      <w:r w:rsidR="007204EC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</w:t>
      </w:r>
      <w:r w:rsidR="00F32C3E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performance</w:t>
      </w:r>
      <w:r w:rsidR="006F733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of </w:t>
      </w:r>
      <w:r w:rsidR="007204EC">
        <w:rPr>
          <w:rFonts w:asciiTheme="minorHAnsi" w:eastAsia="新細明體" w:hAnsiTheme="minorHAnsi" w:cs="Arial"/>
          <w:b/>
          <w:sz w:val="24"/>
          <w:szCs w:val="24"/>
          <w:lang w:eastAsia="zh-TW"/>
        </w:rPr>
        <w:t>other MIB data.</w:t>
      </w:r>
    </w:p>
    <w:p w14:paraId="0AA52CA0" w14:textId="77777777" w:rsidR="00597242" w:rsidRDefault="00597242" w:rsidP="00CF3D7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</w:p>
    <w:p w14:paraId="18801B25" w14:textId="77777777" w:rsidR="00CF3D7F" w:rsidRPr="00CF595C" w:rsidRDefault="00CF3D7F" w:rsidP="00CF3D7F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059E2500" w14:textId="77777777" w:rsidR="00CF3D7F" w:rsidRPr="00CF595C" w:rsidRDefault="00CF3D7F" w:rsidP="00CF3D7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Design Examples for PBCH and Performance results</w:t>
      </w:r>
    </w:p>
    <w:p w14:paraId="1EFE1A37" w14:textId="3EBC6FB8" w:rsidR="00245306" w:rsidRDefault="007204EC" w:rsidP="00CF3D7F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7204E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this</w:t>
      </w:r>
      <w:r w:rsidRPr="007204E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section, we elaborate on two possible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example</w:t>
      </w:r>
      <w:r w:rsidR="00597242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and discuss the trade-off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between complexity and performance</w:t>
      </w:r>
      <w:r w:rsidRPr="007204EC"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</w:t>
      </w:r>
      <w:r w:rsidR="00C9082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first design example, reducing the measurement complexity is prioritized, and only size-32 nested Polar is utilized for the</w:t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3-bit SS block index</w:t>
      </w:r>
      <w:r w:rsidR="0014338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PBCH</w:t>
      </w:r>
      <w:r w:rsidR="00C9082E"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the performance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comparison</w:t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we consider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reference with </w:t>
      </w:r>
      <w:r w:rsidR="005B58D0" w:rsidRPr="00597242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= 512 and </w:t>
      </w:r>
      <w:r w:rsidR="005B58D0"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>K</w:t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= 72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(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includ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ing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both info and CRC bits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)</w:t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In Fig. 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>2</w:t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there compare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performances with 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>(</w:t>
      </w:r>
      <w:r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 w:rsidR="00C66323"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 xml:space="preserve">, </w:t>
      </w:r>
      <w:r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>K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>) = (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32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3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>) and (</w:t>
      </w:r>
      <w:r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 w:rsidR="00C66323"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 xml:space="preserve">, </w:t>
      </w:r>
      <w:r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>K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>) = (512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 69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>), where (</w:t>
      </w:r>
      <w:r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 w:rsidR="00C66323"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 xml:space="preserve">, </w:t>
      </w:r>
      <w:r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>K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>) = (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32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3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) corresponds to the small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nested 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Polar. Due to the small Polar code size, the curve slope is inferior to those with </w:t>
      </w:r>
      <w:r w:rsidR="00C66323" w:rsidRPr="00485CD0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= 512. Yet, by virtue of the low decoding complexity, one can realize combining gain </w:t>
      </w:r>
      <w:r w:rsidR="00597242">
        <w:rPr>
          <w:rFonts w:asciiTheme="minorHAnsi" w:eastAsia="新細明體" w:hAnsiTheme="minorHAnsi" w:cs="Arial"/>
          <w:sz w:val="24"/>
          <w:szCs w:val="24"/>
          <w:lang w:eastAsia="zh-TW"/>
        </w:rPr>
        <w:t>efficiently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597242">
        <w:rPr>
          <w:rFonts w:asciiTheme="minorHAnsi" w:eastAsia="新細明體" w:hAnsiTheme="minorHAnsi" w:cs="Arial"/>
          <w:sz w:val="24"/>
          <w:szCs w:val="24"/>
          <w:lang w:eastAsia="zh-TW"/>
        </w:rPr>
        <w:t>with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multiple decoding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attempts</w:t>
      </w:r>
      <w:r w:rsidR="00C66323"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 w:rsidR="00F1669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In Fig. 3, t</w:t>
      </w:r>
      <w:r w:rsidR="00F1669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he green curve shows </w:t>
      </w:r>
      <w:r w:rsidR="00597242">
        <w:rPr>
          <w:rFonts w:asciiTheme="minorHAnsi" w:eastAsia="新細明體" w:hAnsiTheme="minorHAnsi" w:cs="Arial"/>
          <w:sz w:val="24"/>
          <w:szCs w:val="24"/>
          <w:lang w:eastAsia="zh-TW"/>
        </w:rPr>
        <w:t>remarkable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F1669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performance gain with additional one combining. On the other hand, for the other 69-bit MIB data, there is around 0.25 dB loss @ 1% BLER due to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constraint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of </w:t>
      </w:r>
      <w:r w:rsidR="00F1669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nested Polar code on the input bits. Regarding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the decoding complexity reduction and</w:t>
      </w:r>
      <w:r w:rsidR="005972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elimination of SFN hypothes</w:t>
      </w:r>
      <w:r w:rsidR="00597242">
        <w:rPr>
          <w:rFonts w:asciiTheme="minorHAnsi" w:eastAsia="新細明體" w:hAnsiTheme="minorHAnsi" w:cs="Arial"/>
          <w:sz w:val="24"/>
          <w:szCs w:val="24"/>
          <w:lang w:eastAsia="zh-TW"/>
        </w:rPr>
        <w:t>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 w:rsidR="00CC10F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0.25 dB loss is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quite</w:t>
      </w:r>
      <w:r w:rsidR="00F1669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worthy.</w:t>
      </w:r>
    </w:p>
    <w:p w14:paraId="15405FB6" w14:textId="722998C4" w:rsidR="00C66323" w:rsidRPr="00621284" w:rsidRDefault="00143385" w:rsidP="00F1669D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F1669D" w:rsidRPr="00621284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 w:rsidR="00485CD0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5</w:t>
      </w:r>
      <w:r w:rsidR="00F1669D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With </w:t>
      </w:r>
      <w:r w:rsid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</w:t>
      </w:r>
      <w:r w:rsidR="00F1669D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design of size-32 nested Polar code</w:t>
      </w:r>
      <w:r w:rsid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SS block index, the</w:t>
      </w:r>
      <w:r w:rsidR="00621284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decoding complexity</w:t>
      </w:r>
      <w:r w:rsid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measurement</w:t>
      </w:r>
      <w:r w:rsidR="00621284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>can be</w:t>
      </w:r>
      <w:r w:rsidR="00621284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reduced to 1/16. The performance loss for other MIB data, given correct SS block index </w:t>
      </w:r>
      <w:r w:rsidR="006F733F">
        <w:rPr>
          <w:rFonts w:asciiTheme="minorHAnsi" w:eastAsia="新細明體" w:hAnsiTheme="minorHAnsi" w:cs="Arial"/>
          <w:b/>
          <w:sz w:val="24"/>
          <w:szCs w:val="24"/>
          <w:lang w:eastAsia="zh-TW"/>
        </w:rPr>
        <w:t>decoded</w:t>
      </w:r>
      <w:r w:rsidR="00621284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, can </w:t>
      </w:r>
      <w:r w:rsid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also </w:t>
      </w:r>
      <w:r w:rsidR="00621284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>be confined within 0.25 dB</w:t>
      </w:r>
      <w:r w:rsidR="00533CC1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@ 1% BLER.</w:t>
      </w:r>
    </w:p>
    <w:p w14:paraId="61A497A4" w14:textId="77777777" w:rsidR="00826A53" w:rsidRDefault="00621284" w:rsidP="00621284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br/>
      </w:r>
      <w:r w:rsidR="00143385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4F9EE483" wp14:editId="1DB1635D">
            <wp:extent cx="6470650" cy="2960792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316" cy="2965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245306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5B58D0">
        <w:rPr>
          <w:rFonts w:asciiTheme="minorHAnsi" w:eastAsia="新細明體" w:hAnsiTheme="minorHAnsi" w:cs="Arial"/>
          <w:sz w:val="24"/>
          <w:szCs w:val="24"/>
          <w:lang w:eastAsia="zh-TW"/>
        </w:rPr>
        <w:t>Fig. 2: Performance with size-32 nested Polar for 3-bit SS block index in PBCH</w:t>
      </w:r>
      <w:r w:rsidR="00143385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025A5635" w14:textId="7170C3E5" w:rsidR="00377A23" w:rsidRDefault="00533CC1" w:rsidP="00143385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ab/>
        <w:t>If desiring better one-shot performance for SS block index, a larger nested Polar code size can b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e considered. As an example, we consider size-64 nested Polar code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to carry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3-bit SS block index</w:t>
      </w:r>
      <w:r w:rsidR="00CC10F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and 4 other MIB bits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>. To further optimize the pe</w:t>
      </w:r>
      <w:r w:rsidR="00CC10FA">
        <w:rPr>
          <w:rFonts w:asciiTheme="minorHAnsi" w:eastAsia="新細明體" w:hAnsiTheme="minorHAnsi" w:cs="Arial"/>
          <w:sz w:val="24"/>
          <w:szCs w:val="24"/>
          <w:lang w:eastAsia="zh-TW"/>
        </w:rPr>
        <w:t>rformance, additional 4-bit CRC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covering only the 7</w:t>
      </w:r>
      <w:r w:rsidR="00CC10F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data </w:t>
      </w:r>
      <w:r w:rsidR="00CC10FA">
        <w:rPr>
          <w:rFonts w:asciiTheme="minorHAnsi" w:eastAsia="新細明體" w:hAnsiTheme="minorHAnsi" w:cs="Arial"/>
          <w:sz w:val="24"/>
          <w:szCs w:val="24"/>
          <w:lang w:eastAsia="zh-TW"/>
        </w:rPr>
        <w:t>bits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can be included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for sharper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curve slope. In Fig. 3, the performance with size-64 </w:t>
      </w:r>
      <w:r w:rsidR="00377A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nested 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Polar code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is shown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The performance of the </w:t>
      </w:r>
      <w:r w:rsidR="00377A23">
        <w:rPr>
          <w:rFonts w:asciiTheme="minorHAnsi" w:eastAsia="新細明體" w:hAnsiTheme="minorHAnsi" w:cs="Arial"/>
          <w:sz w:val="24"/>
          <w:szCs w:val="24"/>
          <w:lang w:eastAsia="zh-TW"/>
        </w:rPr>
        <w:t>small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Polar code</w:t>
      </w:r>
      <w:r w:rsidR="00377A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</w:t>
      </w:r>
      <w:r w:rsidR="00597242">
        <w:rPr>
          <w:rFonts w:asciiTheme="minorHAnsi" w:eastAsia="新細明體" w:hAnsiTheme="minorHAnsi" w:cs="Arial"/>
          <w:sz w:val="24"/>
          <w:szCs w:val="24"/>
          <w:lang w:eastAsia="zh-TW"/>
        </w:rPr>
        <w:t>SS block index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is </w:t>
      </w:r>
      <w:r w:rsidR="005D7E42">
        <w:rPr>
          <w:rFonts w:asciiTheme="minorHAnsi" w:eastAsia="新細明體" w:hAnsiTheme="minorHAnsi" w:cs="Arial"/>
          <w:sz w:val="24"/>
          <w:szCs w:val="24"/>
          <w:lang w:eastAsia="zh-TW"/>
        </w:rPr>
        <w:lastRenderedPageBreak/>
        <w:t xml:space="preserve">much improved </w:t>
      </w:r>
      <w:r w:rsidR="00377A2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while the performance loss for other MIB data is slightly increased to 0.35 dB @ 1% BLER. </w:t>
      </w:r>
    </w:p>
    <w:p w14:paraId="5EA9EABF" w14:textId="15559C58" w:rsidR="00533CC1" w:rsidRDefault="00377A23" w:rsidP="00143385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Pr="00621284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 w:rsidR="00485CD0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6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With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design of size-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64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nested Polar code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>3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-bit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SS block index and 4-bit MIB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>data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, the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decoding complexity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measurement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can be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reduced to 1/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8, and there is better one-shot performance 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>for SS block index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.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The performance loss for other MIB data, given correct SS block index </w:t>
      </w:r>
      <w:r w:rsidR="00597242">
        <w:rPr>
          <w:rFonts w:asciiTheme="minorHAnsi" w:eastAsia="新細明體" w:hAnsiTheme="minorHAnsi" w:cs="Arial"/>
          <w:b/>
          <w:sz w:val="24"/>
          <w:szCs w:val="24"/>
          <w:lang w:eastAsia="zh-TW"/>
        </w:rPr>
        <w:t>decoded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,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is slightly increased to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0.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3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>5 dB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@ 1% BLER.</w:t>
      </w:r>
    </w:p>
    <w:p w14:paraId="379F83C5" w14:textId="77777777" w:rsidR="00143385" w:rsidRDefault="00377A23" w:rsidP="00143385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br/>
      </w:r>
      <w:r w:rsidR="00143385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393D9E3C" wp14:editId="0BEC2729">
            <wp:extent cx="5905500" cy="273685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385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7D8EFA00" w14:textId="0C83AD66" w:rsidR="00C938E1" w:rsidRDefault="00143385" w:rsidP="00EE0973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2: Performance with size-64 nested Polar for 7-bit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data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PBCH</w:t>
      </w:r>
    </w:p>
    <w:p w14:paraId="7119BF3E" w14:textId="166F3202" w:rsidR="00390A4F" w:rsidRDefault="00377A23" w:rsidP="00390A4F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597242">
        <w:rPr>
          <w:rFonts w:asciiTheme="minorHAnsi" w:eastAsia="新細明體" w:hAnsiTheme="minorHAnsi" w:cs="Arial"/>
          <w:sz w:val="24"/>
          <w:szCs w:val="24"/>
          <w:lang w:eastAsia="zh-TW"/>
        </w:rPr>
        <w:t>Therefore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>, we finally conclude with</w:t>
      </w:r>
    </w:p>
    <w:p w14:paraId="03CAA770" w14:textId="77777777" w:rsidR="0084247E" w:rsidRDefault="00377A23" w:rsidP="00390A4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="00390A4F" w:rsidRPr="00390A4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3</w:t>
      </w:r>
      <w:r w:rsidR="00390A4F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Nested Polar code carrying SS block index is adopted for NR PBCH coding design for significant reduction in UE measurement complexity.</w:t>
      </w:r>
    </w:p>
    <w:p w14:paraId="02E766F9" w14:textId="3D4A0CCA" w:rsidR="005B52D0" w:rsidRPr="00597242" w:rsidRDefault="00377A23" w:rsidP="005B52D0">
      <w:pPr>
        <w:pStyle w:val="ListParagraph"/>
        <w:numPr>
          <w:ilvl w:val="0"/>
          <w:numId w:val="38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FFS the nested Polar code size and content to be carried</w:t>
      </w:r>
    </w:p>
    <w:p w14:paraId="02660918" w14:textId="77777777" w:rsidR="00390A4F" w:rsidRDefault="00390A4F" w:rsidP="005B52D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1F779EC3" w14:textId="77777777" w:rsidR="005B52D0" w:rsidRPr="00CF595C" w:rsidRDefault="005B52D0" w:rsidP="005B52D0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4B125C6D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14:paraId="1A709FA3" w14:textId="4C847EC3" w:rsidR="00604C0C" w:rsidRPr="00F342EA" w:rsidRDefault="0053575C" w:rsidP="00604C0C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>Polar coding desi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gn for </w:t>
      </w:r>
      <w:r w:rsidR="00D4594C">
        <w:rPr>
          <w:rFonts w:asciiTheme="minorHAnsi" w:eastAsia="新細明體" w:hAnsiTheme="minorHAnsi" w:cs="Arial"/>
          <w:sz w:val="24"/>
          <w:szCs w:val="24"/>
          <w:lang w:eastAsia="zh-TW"/>
        </w:rPr>
        <w:t>reducing UE measurement complexity is investigated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In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particular, we have </w:t>
      </w:r>
    </w:p>
    <w:p w14:paraId="2C01A3FC" w14:textId="0DA28F5D" w:rsidR="00597242" w:rsidRDefault="00597242" w:rsidP="00D4594C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Pr="00705D37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>:  Compared with LTE measurement, NR measurement can require extra decoding complexity of 160 to 192 PBCH decoding attempts under the typical setting of 5 – 6 cells detection, applying soft-combining across under SFN uncertainty, and average 4 attempts for acquisition of full SS block index information in case of 64 SS blocks.</w:t>
      </w:r>
    </w:p>
    <w:p w14:paraId="5D3028BC" w14:textId="77777777" w:rsidR="00597242" w:rsidRDefault="00597242" w:rsidP="00D4594C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CN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lastRenderedPageBreak/>
        <w:br/>
      </w:r>
      <w:r w:rsidRPr="00705D37">
        <w:rPr>
          <w:rFonts w:asciiTheme="minorHAnsi" w:hAnsiTheme="minorHAnsi"/>
          <w:b/>
          <w:sz w:val="24"/>
          <w:szCs w:val="24"/>
          <w:u w:val="single"/>
          <w:lang w:eastAsia="zh-CN"/>
        </w:rPr>
        <w:t>Observation 2</w:t>
      </w:r>
      <w:r w:rsidRPr="00705D37">
        <w:rPr>
          <w:rFonts w:asciiTheme="minorHAnsi" w:hAnsiTheme="minorHAnsi"/>
          <w:b/>
          <w:sz w:val="24"/>
          <w:szCs w:val="24"/>
          <w:lang w:eastAsia="zh-CN"/>
        </w:rPr>
        <w:t>: SS block index acquisition and MIB information are typically required for different operation</w:t>
      </w:r>
      <w:r>
        <w:rPr>
          <w:rFonts w:asciiTheme="minorHAnsi" w:hAnsiTheme="minorHAnsi"/>
          <w:b/>
          <w:sz w:val="24"/>
          <w:szCs w:val="24"/>
          <w:lang w:eastAsia="zh-CN"/>
        </w:rPr>
        <w:t>s</w:t>
      </w:r>
      <w:r w:rsidRPr="00705D37">
        <w:rPr>
          <w:rFonts w:asciiTheme="minorHAnsi" w:hAnsiTheme="minorHAnsi"/>
          <w:b/>
          <w:sz w:val="24"/>
          <w:szCs w:val="24"/>
          <w:lang w:eastAsia="zh-CN"/>
        </w:rPr>
        <w:t>.</w:t>
      </w:r>
    </w:p>
    <w:p w14:paraId="69D15037" w14:textId="5071D0BF" w:rsidR="00D4594C" w:rsidRPr="00E079A4" w:rsidRDefault="00597242" w:rsidP="00D4594C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NR PBCH design should minimize the decoding complexity for UE measurement to acquire SS block index in PBCH, regarding soft combing across multiple SS burst sets </w:t>
      </w:r>
      <w:r w:rsidR="00440516">
        <w:rPr>
          <w:rFonts w:asciiTheme="minorHAnsi" w:hAnsiTheme="minorHAnsi"/>
          <w:b/>
          <w:sz w:val="24"/>
          <w:szCs w:val="24"/>
          <w:lang w:eastAsia="zh-TW"/>
        </w:rPr>
        <w:t xml:space="preserve">that are 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>typically available in a measurement gap.</w:t>
      </w:r>
    </w:p>
    <w:p w14:paraId="7D589ED1" w14:textId="7F8B748E" w:rsidR="00597242" w:rsidRDefault="00597242" w:rsidP="00D4594C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Pr="00CF3D7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Exploit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 small nested Polar code in the size-512 PBCH Polar code for carrying the remaining SS block index in PBCH.</w:t>
      </w:r>
    </w:p>
    <w:p w14:paraId="6DA4B447" w14:textId="77777777" w:rsidR="00440516" w:rsidRPr="00CF3D7F" w:rsidRDefault="00597242" w:rsidP="00440516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440516" w:rsidRPr="00CF3D7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 w:rsidR="00440516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3</w:t>
      </w:r>
      <w:r w:rsidR="00440516"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The nested Polar structure can provide the following benefits</w:t>
      </w:r>
      <w:r w:rsidR="00440516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measurement:</w:t>
      </w:r>
    </w:p>
    <w:p w14:paraId="62A4F6FC" w14:textId="77777777" w:rsidR="00440516" w:rsidRPr="00CF3D7F" w:rsidRDefault="00440516" w:rsidP="00440516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Polar code size for decoding the remaining SS block index is significantly reduced</w:t>
      </w:r>
    </w:p>
    <w:p w14:paraId="6DA410AA" w14:textId="77777777" w:rsidR="00440516" w:rsidRPr="00CF3D7F" w:rsidRDefault="00440516" w:rsidP="00440516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Soft combining for SS block index ac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ross multiple burst sets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require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no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hypothesis on unknown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starting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SFN</w:t>
      </w:r>
    </w:p>
    <w:p w14:paraId="4A2031E8" w14:textId="77777777" w:rsidR="00440516" w:rsidRDefault="00440516" w:rsidP="00440516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UE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has the flexibility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in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utiliz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ing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CRC for integrity check on SS block index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or basing only on a reliability metric to avoid decoding the full PBCH Polar code.</w:t>
      </w:r>
    </w:p>
    <w:p w14:paraId="50277DB4" w14:textId="77777777" w:rsidR="00440516" w:rsidRDefault="00440516" w:rsidP="00440516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Pr="00F32C3E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4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: The nested Polar structure will, however, pose constraint on input bit allocation. There is trade-off between the above benefits and the performance of other MIB data.</w:t>
      </w:r>
    </w:p>
    <w:p w14:paraId="23CBBD52" w14:textId="33CCDF85" w:rsidR="00D4594C" w:rsidRPr="00621284" w:rsidRDefault="00D4594C" w:rsidP="00440516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440516" w:rsidRPr="00621284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 w:rsidR="00440516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5</w:t>
      </w:r>
      <w:r w:rsidR="00440516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With </w:t>
      </w:r>
      <w:r w:rsidR="00440516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</w:t>
      </w:r>
      <w:r w:rsidR="00440516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design of size-32 nested Polar code</w:t>
      </w:r>
      <w:r w:rsidR="00440516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SS block index, the</w:t>
      </w:r>
      <w:r w:rsidR="00440516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decoding complexity</w:t>
      </w:r>
      <w:r w:rsidR="00440516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measurement</w:t>
      </w:r>
      <w:r w:rsidR="00440516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440516">
        <w:rPr>
          <w:rFonts w:asciiTheme="minorHAnsi" w:eastAsia="新細明體" w:hAnsiTheme="minorHAnsi" w:cs="Arial"/>
          <w:b/>
          <w:sz w:val="24"/>
          <w:szCs w:val="24"/>
          <w:lang w:eastAsia="zh-TW"/>
        </w:rPr>
        <w:t>can be</w:t>
      </w:r>
      <w:r w:rsidR="00440516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reduced to 1/16. The performance loss for other MIB data, given correct SS block index </w:t>
      </w:r>
      <w:r w:rsidR="00440516">
        <w:rPr>
          <w:rFonts w:asciiTheme="minorHAnsi" w:eastAsia="新細明體" w:hAnsiTheme="minorHAnsi" w:cs="Arial"/>
          <w:b/>
          <w:sz w:val="24"/>
          <w:szCs w:val="24"/>
          <w:lang w:eastAsia="zh-TW"/>
        </w:rPr>
        <w:t>decoded</w:t>
      </w:r>
      <w:r w:rsidR="00440516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, can </w:t>
      </w:r>
      <w:r w:rsidR="00440516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also </w:t>
      </w:r>
      <w:r w:rsidR="00440516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>be confined within 0.25 dB</w:t>
      </w:r>
      <w:r w:rsidR="00440516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@ 1% BLER.</w:t>
      </w:r>
      <w:bookmarkStart w:id="0" w:name="_GoBack"/>
      <w:bookmarkEnd w:id="0"/>
    </w:p>
    <w:p w14:paraId="5A2AB998" w14:textId="62DCD3D7" w:rsidR="00D4594C" w:rsidRDefault="00D4594C" w:rsidP="00D4594C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 w:rsidR="00485CD0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6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With 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design of size-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>64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nested Polar code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3-bit SS block index and 4-bit MIB data, the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decoding complexity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measurement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>can be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reduced to 1/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>8, and there is better one-shot performance for SS block index.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The performance loss for other MIB data, given correct SS block index 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>decoded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, 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>is slightly increased to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0.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>3</w:t>
      </w:r>
      <w:r w:rsidR="00485CD0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>5 dB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@ 1% BLER.</w:t>
      </w:r>
    </w:p>
    <w:p w14:paraId="30C7319C" w14:textId="77777777" w:rsidR="00485CD0" w:rsidRDefault="00D4594C" w:rsidP="00485CD0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="00485CD0" w:rsidRPr="00390A4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 w:rsidR="00485CD0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3</w:t>
      </w:r>
      <w:r w:rsidR="00485CD0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 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>Nested Polar code carrying SS block index is adopted for NR PBCH coding design for significant reduction in UE measurement complexity.</w:t>
      </w:r>
    </w:p>
    <w:p w14:paraId="64C7014A" w14:textId="77777777" w:rsidR="00485CD0" w:rsidRPr="00597242" w:rsidRDefault="00485CD0" w:rsidP="00485CD0">
      <w:pPr>
        <w:pStyle w:val="ListParagraph"/>
        <w:numPr>
          <w:ilvl w:val="0"/>
          <w:numId w:val="38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FFS the nested Polar code size and content to be carried</w:t>
      </w:r>
    </w:p>
    <w:p w14:paraId="77DC6F3D" w14:textId="418968FF" w:rsidR="00F342EA" w:rsidRPr="0040474E" w:rsidRDefault="00F342EA" w:rsidP="00F342EA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5EA4756A" w14:textId="77777777"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66393FE4" w14:textId="77777777"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14:paraId="0CD9496C" w14:textId="77777777" w:rsidR="003E0107" w:rsidRDefault="00E92043" w:rsidP="00D4594C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R1-1709681, “</w:t>
      </w:r>
      <w:r w:rsidRPr="00A419EB">
        <w:rPr>
          <w:rFonts w:asciiTheme="minorHAnsi" w:eastAsia="新細明體" w:hAnsiTheme="minorHAnsi" w:cs="Arial"/>
          <w:bCs/>
          <w:lang w:eastAsia="zh-TW"/>
        </w:rPr>
        <w:t>Chairman's notes of AI 7.1.4 Channel coding</w:t>
      </w:r>
      <w:r>
        <w:rPr>
          <w:rFonts w:asciiTheme="minorHAnsi" w:eastAsia="新細明體" w:hAnsiTheme="minorHAnsi" w:cs="Arial"/>
          <w:bCs/>
          <w:lang w:eastAsia="zh-TW"/>
        </w:rPr>
        <w:t>”, Ad-Hoc chair (Nokia)</w:t>
      </w:r>
    </w:p>
    <w:p w14:paraId="39B69D3C" w14:textId="7C28440F" w:rsidR="00AD1623" w:rsidRPr="003E0107" w:rsidRDefault="003E0107" w:rsidP="003E0107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3E0107">
        <w:rPr>
          <w:rFonts w:asciiTheme="minorHAnsi" w:eastAsia="新細明體" w:hAnsiTheme="minorHAnsi" w:cs="Arial"/>
          <w:bCs/>
          <w:lang w:eastAsia="zh-TW"/>
        </w:rPr>
        <w:t>Draft Report of 3GPP TSG RAN WG1 #AH_NR2 v0.1.0</w:t>
      </w:r>
      <w:r>
        <w:rPr>
          <w:rFonts w:asciiTheme="minorHAnsi" w:eastAsia="新細明體" w:hAnsiTheme="minorHAnsi" w:cs="Arial"/>
          <w:bCs/>
          <w:lang w:eastAsia="zh-TW"/>
        </w:rPr>
        <w:t xml:space="preserve">; on-line available: </w:t>
      </w:r>
      <w:r>
        <w:rPr>
          <w:rFonts w:asciiTheme="minorHAnsi" w:eastAsia="新細明體" w:hAnsiTheme="minorHAnsi" w:cs="Arial"/>
          <w:bCs/>
          <w:lang w:eastAsia="zh-TW"/>
        </w:rPr>
        <w:br/>
      </w:r>
      <w:r w:rsidRPr="003E0107">
        <w:rPr>
          <w:rFonts w:asciiTheme="minorHAnsi" w:eastAsia="新細明體" w:hAnsiTheme="minorHAnsi" w:cs="Arial"/>
          <w:bCs/>
          <w:lang w:eastAsia="zh-TW"/>
        </w:rPr>
        <w:t>http://www.3gpp.org/ftp/tsg_ran/WG1_RL1/TSGR1_AH/NR_AH_1706/Report/</w:t>
      </w:r>
      <w:r w:rsidR="00294493" w:rsidRPr="003E0107">
        <w:rPr>
          <w:rFonts w:asciiTheme="minorHAnsi" w:eastAsia="新細明體" w:hAnsiTheme="minorHAnsi" w:cs="Arial"/>
          <w:bCs/>
          <w:lang w:eastAsia="zh-TW"/>
        </w:rPr>
        <w:br/>
      </w:r>
    </w:p>
    <w:sectPr w:rsidR="00AD1623" w:rsidRPr="003E0107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51B78" w14:textId="77777777" w:rsidR="007A64A2" w:rsidRPr="00A23873" w:rsidRDefault="007A64A2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14:paraId="25171784" w14:textId="77777777" w:rsidR="007A64A2" w:rsidRPr="00A23873" w:rsidRDefault="007A64A2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17283" w14:textId="77777777" w:rsidR="007A64A2" w:rsidRPr="00A23873" w:rsidRDefault="007A64A2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14:paraId="5803DD02" w14:textId="77777777" w:rsidR="007A64A2" w:rsidRPr="00A23873" w:rsidRDefault="007A64A2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862A1"/>
    <w:multiLevelType w:val="hybridMultilevel"/>
    <w:tmpl w:val="115E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1FB1"/>
    <w:multiLevelType w:val="hybridMultilevel"/>
    <w:tmpl w:val="133C2D74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6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B760F"/>
    <w:multiLevelType w:val="hybridMultilevel"/>
    <w:tmpl w:val="E91C8E02"/>
    <w:lvl w:ilvl="0" w:tplc="040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1" w15:restartNumberingAfterBreak="0">
    <w:nsid w:val="272F5E90"/>
    <w:multiLevelType w:val="hybridMultilevel"/>
    <w:tmpl w:val="F126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A7B42"/>
    <w:multiLevelType w:val="hybridMultilevel"/>
    <w:tmpl w:val="E2A8C5C2"/>
    <w:lvl w:ilvl="0" w:tplc="040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13" w15:restartNumberingAfterBreak="0">
    <w:nsid w:val="2D3F03D9"/>
    <w:multiLevelType w:val="hybridMultilevel"/>
    <w:tmpl w:val="72D6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41DC6"/>
    <w:multiLevelType w:val="hybridMultilevel"/>
    <w:tmpl w:val="E47E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B2777"/>
    <w:multiLevelType w:val="hybridMultilevel"/>
    <w:tmpl w:val="694623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7231E2"/>
    <w:multiLevelType w:val="hybridMultilevel"/>
    <w:tmpl w:val="D7440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5295B"/>
    <w:multiLevelType w:val="hybridMultilevel"/>
    <w:tmpl w:val="6FCEB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AE6679"/>
    <w:multiLevelType w:val="hybridMultilevel"/>
    <w:tmpl w:val="F0AE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72A0A"/>
    <w:multiLevelType w:val="hybridMultilevel"/>
    <w:tmpl w:val="18E45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41567"/>
    <w:multiLevelType w:val="hybridMultilevel"/>
    <w:tmpl w:val="65F4AE8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6283E83"/>
    <w:multiLevelType w:val="hybridMultilevel"/>
    <w:tmpl w:val="EA7AD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D1FAA"/>
    <w:multiLevelType w:val="hybridMultilevel"/>
    <w:tmpl w:val="EA125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4D3CC0"/>
    <w:multiLevelType w:val="hybridMultilevel"/>
    <w:tmpl w:val="C1648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850162"/>
    <w:multiLevelType w:val="hybridMultilevel"/>
    <w:tmpl w:val="C8CE028A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1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C855DF3"/>
    <w:multiLevelType w:val="hybridMultilevel"/>
    <w:tmpl w:val="033A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4"/>
  </w:num>
  <w:num w:numId="6">
    <w:abstractNumId w:val="25"/>
  </w:num>
  <w:num w:numId="7">
    <w:abstractNumId w:val="31"/>
  </w:num>
  <w:num w:numId="8">
    <w:abstractNumId w:val="8"/>
  </w:num>
  <w:num w:numId="9">
    <w:abstractNumId w:val="23"/>
  </w:num>
  <w:num w:numId="10">
    <w:abstractNumId w:val="7"/>
  </w:num>
  <w:num w:numId="11">
    <w:abstractNumId w:val="29"/>
  </w:num>
  <w:num w:numId="12">
    <w:abstractNumId w:val="9"/>
  </w:num>
  <w:num w:numId="13">
    <w:abstractNumId w:val="28"/>
  </w:num>
  <w:num w:numId="14">
    <w:abstractNumId w:val="32"/>
  </w:num>
  <w:num w:numId="15">
    <w:abstractNumId w:val="36"/>
  </w:num>
  <w:num w:numId="16">
    <w:abstractNumId w:val="37"/>
  </w:num>
  <w:num w:numId="17">
    <w:abstractNumId w:val="17"/>
  </w:num>
  <w:num w:numId="18">
    <w:abstractNumId w:val="6"/>
  </w:num>
  <w:num w:numId="19">
    <w:abstractNumId w:val="16"/>
  </w:num>
  <w:num w:numId="20">
    <w:abstractNumId w:val="30"/>
  </w:num>
  <w:num w:numId="21">
    <w:abstractNumId w:val="26"/>
  </w:num>
  <w:num w:numId="22">
    <w:abstractNumId w:val="21"/>
  </w:num>
  <w:num w:numId="23">
    <w:abstractNumId w:val="10"/>
  </w:num>
  <w:num w:numId="24">
    <w:abstractNumId w:val="5"/>
  </w:num>
  <w:num w:numId="25">
    <w:abstractNumId w:val="18"/>
  </w:num>
  <w:num w:numId="26">
    <w:abstractNumId w:val="12"/>
  </w:num>
  <w:num w:numId="27">
    <w:abstractNumId w:val="4"/>
  </w:num>
  <w:num w:numId="28">
    <w:abstractNumId w:val="33"/>
  </w:num>
  <w:num w:numId="29">
    <w:abstractNumId w:val="22"/>
  </w:num>
  <w:num w:numId="30">
    <w:abstractNumId w:val="35"/>
  </w:num>
  <w:num w:numId="31">
    <w:abstractNumId w:val="11"/>
  </w:num>
  <w:num w:numId="32">
    <w:abstractNumId w:val="13"/>
  </w:num>
  <w:num w:numId="33">
    <w:abstractNumId w:val="14"/>
  </w:num>
  <w:num w:numId="34">
    <w:abstractNumId w:val="27"/>
  </w:num>
  <w:num w:numId="35">
    <w:abstractNumId w:val="15"/>
  </w:num>
  <w:num w:numId="36">
    <w:abstractNumId w:val="20"/>
  </w:num>
  <w:num w:numId="37">
    <w:abstractNumId w:val="24"/>
  </w:num>
  <w:num w:numId="38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1CB5"/>
    <w:rsid w:val="00072109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8B4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E01"/>
    <w:rsid w:val="00141BAD"/>
    <w:rsid w:val="00141C3D"/>
    <w:rsid w:val="001423EB"/>
    <w:rsid w:val="00143367"/>
    <w:rsid w:val="00143385"/>
    <w:rsid w:val="0014498E"/>
    <w:rsid w:val="001456C9"/>
    <w:rsid w:val="0014700F"/>
    <w:rsid w:val="001471DA"/>
    <w:rsid w:val="0015199C"/>
    <w:rsid w:val="00151B7D"/>
    <w:rsid w:val="00152A54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72C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0AE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DE5"/>
    <w:rsid w:val="001F3EED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ED8"/>
    <w:rsid w:val="00212FBF"/>
    <w:rsid w:val="002130F4"/>
    <w:rsid w:val="0021313E"/>
    <w:rsid w:val="00213193"/>
    <w:rsid w:val="002145B2"/>
    <w:rsid w:val="002157EF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2284"/>
    <w:rsid w:val="00232D77"/>
    <w:rsid w:val="00233CDC"/>
    <w:rsid w:val="00233DCA"/>
    <w:rsid w:val="00233E78"/>
    <w:rsid w:val="00234C1D"/>
    <w:rsid w:val="00235388"/>
    <w:rsid w:val="00235C6E"/>
    <w:rsid w:val="002376E8"/>
    <w:rsid w:val="00237AB5"/>
    <w:rsid w:val="0024130B"/>
    <w:rsid w:val="00242014"/>
    <w:rsid w:val="002425A2"/>
    <w:rsid w:val="00244247"/>
    <w:rsid w:val="00245306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913"/>
    <w:rsid w:val="0026112A"/>
    <w:rsid w:val="00261703"/>
    <w:rsid w:val="00261C79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B03"/>
    <w:rsid w:val="002A2A17"/>
    <w:rsid w:val="002A2AB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6B08"/>
    <w:rsid w:val="002B7A69"/>
    <w:rsid w:val="002C0681"/>
    <w:rsid w:val="002C080D"/>
    <w:rsid w:val="002C0B4C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5A66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21FA"/>
    <w:rsid w:val="002F243A"/>
    <w:rsid w:val="002F334A"/>
    <w:rsid w:val="002F380B"/>
    <w:rsid w:val="002F5BFF"/>
    <w:rsid w:val="002F6F67"/>
    <w:rsid w:val="002F7EA7"/>
    <w:rsid w:val="00300A73"/>
    <w:rsid w:val="00300CFE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607"/>
    <w:rsid w:val="0033062A"/>
    <w:rsid w:val="003310E3"/>
    <w:rsid w:val="00331FFB"/>
    <w:rsid w:val="0033408F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17"/>
    <w:rsid w:val="00372F2A"/>
    <w:rsid w:val="003734F5"/>
    <w:rsid w:val="003750A4"/>
    <w:rsid w:val="00375478"/>
    <w:rsid w:val="003758C2"/>
    <w:rsid w:val="00375A00"/>
    <w:rsid w:val="00376862"/>
    <w:rsid w:val="0037751D"/>
    <w:rsid w:val="00377A23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8E"/>
    <w:rsid w:val="003855C1"/>
    <w:rsid w:val="00386DDA"/>
    <w:rsid w:val="00390A4F"/>
    <w:rsid w:val="00392071"/>
    <w:rsid w:val="00394027"/>
    <w:rsid w:val="00394042"/>
    <w:rsid w:val="00395311"/>
    <w:rsid w:val="00395E42"/>
    <w:rsid w:val="00395FB3"/>
    <w:rsid w:val="00396206"/>
    <w:rsid w:val="0039746C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3BD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94C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766"/>
    <w:rsid w:val="003D0A58"/>
    <w:rsid w:val="003D175F"/>
    <w:rsid w:val="003D1C1B"/>
    <w:rsid w:val="003D4A55"/>
    <w:rsid w:val="003D5A92"/>
    <w:rsid w:val="003D66F5"/>
    <w:rsid w:val="003D6735"/>
    <w:rsid w:val="003D67AA"/>
    <w:rsid w:val="003D75F8"/>
    <w:rsid w:val="003D7CDB"/>
    <w:rsid w:val="003D7EF9"/>
    <w:rsid w:val="003E0107"/>
    <w:rsid w:val="003E0363"/>
    <w:rsid w:val="003E188A"/>
    <w:rsid w:val="003E353C"/>
    <w:rsid w:val="003E3670"/>
    <w:rsid w:val="003E54CF"/>
    <w:rsid w:val="003E638F"/>
    <w:rsid w:val="003E6B10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2857"/>
    <w:rsid w:val="00414024"/>
    <w:rsid w:val="00414B60"/>
    <w:rsid w:val="00416152"/>
    <w:rsid w:val="00416637"/>
    <w:rsid w:val="0041686B"/>
    <w:rsid w:val="00416D32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26F"/>
    <w:rsid w:val="00436611"/>
    <w:rsid w:val="00436910"/>
    <w:rsid w:val="0043700F"/>
    <w:rsid w:val="00440516"/>
    <w:rsid w:val="00440796"/>
    <w:rsid w:val="004409AD"/>
    <w:rsid w:val="00442C77"/>
    <w:rsid w:val="00442EE6"/>
    <w:rsid w:val="0044390D"/>
    <w:rsid w:val="004442B4"/>
    <w:rsid w:val="00446F76"/>
    <w:rsid w:val="004477E3"/>
    <w:rsid w:val="00447ECA"/>
    <w:rsid w:val="004501CA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5CD0"/>
    <w:rsid w:val="004863D9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95C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9CC"/>
    <w:rsid w:val="004B1F57"/>
    <w:rsid w:val="004B22BF"/>
    <w:rsid w:val="004B2326"/>
    <w:rsid w:val="004B26FE"/>
    <w:rsid w:val="004B514C"/>
    <w:rsid w:val="004B5734"/>
    <w:rsid w:val="004B5E88"/>
    <w:rsid w:val="004B761B"/>
    <w:rsid w:val="004B7E4E"/>
    <w:rsid w:val="004C1F7B"/>
    <w:rsid w:val="004C3EA9"/>
    <w:rsid w:val="004C5441"/>
    <w:rsid w:val="004C582B"/>
    <w:rsid w:val="004C610A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CA9"/>
    <w:rsid w:val="004E5F56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1352"/>
    <w:rsid w:val="00513141"/>
    <w:rsid w:val="0051332E"/>
    <w:rsid w:val="005135D1"/>
    <w:rsid w:val="0051375B"/>
    <w:rsid w:val="005146B7"/>
    <w:rsid w:val="00515659"/>
    <w:rsid w:val="00515736"/>
    <w:rsid w:val="005158CA"/>
    <w:rsid w:val="00516BAE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C1"/>
    <w:rsid w:val="00533CF3"/>
    <w:rsid w:val="00534192"/>
    <w:rsid w:val="00534C3F"/>
    <w:rsid w:val="00534D30"/>
    <w:rsid w:val="0053575C"/>
    <w:rsid w:val="00535B7B"/>
    <w:rsid w:val="0053639C"/>
    <w:rsid w:val="00537A15"/>
    <w:rsid w:val="00541A4C"/>
    <w:rsid w:val="00541DB3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DCB"/>
    <w:rsid w:val="005549C6"/>
    <w:rsid w:val="00554E42"/>
    <w:rsid w:val="0055585E"/>
    <w:rsid w:val="0055590A"/>
    <w:rsid w:val="00556A38"/>
    <w:rsid w:val="00556C6C"/>
    <w:rsid w:val="005577DB"/>
    <w:rsid w:val="005602F0"/>
    <w:rsid w:val="00560427"/>
    <w:rsid w:val="00561CD0"/>
    <w:rsid w:val="00561FCF"/>
    <w:rsid w:val="00562EC9"/>
    <w:rsid w:val="00563212"/>
    <w:rsid w:val="00564105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69A5"/>
    <w:rsid w:val="00596EF1"/>
    <w:rsid w:val="00597242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AFD"/>
    <w:rsid w:val="005B22CB"/>
    <w:rsid w:val="005B2781"/>
    <w:rsid w:val="005B5291"/>
    <w:rsid w:val="005B52D0"/>
    <w:rsid w:val="005B58D0"/>
    <w:rsid w:val="005B5E54"/>
    <w:rsid w:val="005B7FAF"/>
    <w:rsid w:val="005C005A"/>
    <w:rsid w:val="005C0695"/>
    <w:rsid w:val="005C18E0"/>
    <w:rsid w:val="005C61AA"/>
    <w:rsid w:val="005C6833"/>
    <w:rsid w:val="005D05D1"/>
    <w:rsid w:val="005D1AF2"/>
    <w:rsid w:val="005D1B81"/>
    <w:rsid w:val="005D274C"/>
    <w:rsid w:val="005D3681"/>
    <w:rsid w:val="005D4B85"/>
    <w:rsid w:val="005D77DE"/>
    <w:rsid w:val="005D7E42"/>
    <w:rsid w:val="005E000C"/>
    <w:rsid w:val="005E044B"/>
    <w:rsid w:val="005E1861"/>
    <w:rsid w:val="005E1D8E"/>
    <w:rsid w:val="005E1EC6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E66"/>
    <w:rsid w:val="00621284"/>
    <w:rsid w:val="006220F0"/>
    <w:rsid w:val="006228CA"/>
    <w:rsid w:val="00622DBA"/>
    <w:rsid w:val="00623DD6"/>
    <w:rsid w:val="00624166"/>
    <w:rsid w:val="00624580"/>
    <w:rsid w:val="006247AB"/>
    <w:rsid w:val="0062501C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1BD7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A34"/>
    <w:rsid w:val="00685AC4"/>
    <w:rsid w:val="00685C95"/>
    <w:rsid w:val="00687304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33F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D37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156"/>
    <w:rsid w:val="007157DD"/>
    <w:rsid w:val="00715C39"/>
    <w:rsid w:val="007169D7"/>
    <w:rsid w:val="00716BFD"/>
    <w:rsid w:val="00716EDC"/>
    <w:rsid w:val="0071776F"/>
    <w:rsid w:val="00717D33"/>
    <w:rsid w:val="007204EC"/>
    <w:rsid w:val="0072087A"/>
    <w:rsid w:val="00720E14"/>
    <w:rsid w:val="00721881"/>
    <w:rsid w:val="00722E7C"/>
    <w:rsid w:val="00723906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6ABC"/>
    <w:rsid w:val="00776CCA"/>
    <w:rsid w:val="00777207"/>
    <w:rsid w:val="00780920"/>
    <w:rsid w:val="00780940"/>
    <w:rsid w:val="00780F4D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64A2"/>
    <w:rsid w:val="007A7733"/>
    <w:rsid w:val="007B0819"/>
    <w:rsid w:val="007B0867"/>
    <w:rsid w:val="007B0E7E"/>
    <w:rsid w:val="007B0E89"/>
    <w:rsid w:val="007B10C5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21F"/>
    <w:rsid w:val="00800FF5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5A08"/>
    <w:rsid w:val="00826A53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5D18"/>
    <w:rsid w:val="008C7106"/>
    <w:rsid w:val="008D0A5F"/>
    <w:rsid w:val="008D0DC1"/>
    <w:rsid w:val="008D12BE"/>
    <w:rsid w:val="008D1AD1"/>
    <w:rsid w:val="008D20FD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07A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6288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1024B"/>
    <w:rsid w:val="00912167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335"/>
    <w:rsid w:val="00922A1A"/>
    <w:rsid w:val="00922B70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1C4F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40D9"/>
    <w:rsid w:val="009D43DE"/>
    <w:rsid w:val="009D4514"/>
    <w:rsid w:val="009D4E94"/>
    <w:rsid w:val="009D5974"/>
    <w:rsid w:val="009D5D03"/>
    <w:rsid w:val="009D648C"/>
    <w:rsid w:val="009D6B41"/>
    <w:rsid w:val="009D6D6F"/>
    <w:rsid w:val="009D79E2"/>
    <w:rsid w:val="009E2633"/>
    <w:rsid w:val="009E35B2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97D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19C1"/>
    <w:rsid w:val="00A43331"/>
    <w:rsid w:val="00A447D7"/>
    <w:rsid w:val="00A44DC9"/>
    <w:rsid w:val="00A451FE"/>
    <w:rsid w:val="00A45A66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5059"/>
    <w:rsid w:val="00AB5149"/>
    <w:rsid w:val="00AB6891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74B4"/>
    <w:rsid w:val="00AD7B18"/>
    <w:rsid w:val="00AD7C0D"/>
    <w:rsid w:val="00AE04A2"/>
    <w:rsid w:val="00AE06D5"/>
    <w:rsid w:val="00AE158D"/>
    <w:rsid w:val="00AE1757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3954"/>
    <w:rsid w:val="00B46261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A756A"/>
    <w:rsid w:val="00BB0313"/>
    <w:rsid w:val="00BB10AC"/>
    <w:rsid w:val="00BB3FB5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7BEE"/>
    <w:rsid w:val="00BF0B82"/>
    <w:rsid w:val="00BF146C"/>
    <w:rsid w:val="00BF2FCB"/>
    <w:rsid w:val="00BF3629"/>
    <w:rsid w:val="00BF3C76"/>
    <w:rsid w:val="00BF4678"/>
    <w:rsid w:val="00BF49AD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2168F"/>
    <w:rsid w:val="00C21DF7"/>
    <w:rsid w:val="00C24C5D"/>
    <w:rsid w:val="00C252DB"/>
    <w:rsid w:val="00C2577D"/>
    <w:rsid w:val="00C26B9D"/>
    <w:rsid w:val="00C27437"/>
    <w:rsid w:val="00C2776D"/>
    <w:rsid w:val="00C278AC"/>
    <w:rsid w:val="00C30448"/>
    <w:rsid w:val="00C3054D"/>
    <w:rsid w:val="00C31C5A"/>
    <w:rsid w:val="00C32A29"/>
    <w:rsid w:val="00C33481"/>
    <w:rsid w:val="00C350FB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466F"/>
    <w:rsid w:val="00C64C4D"/>
    <w:rsid w:val="00C650CE"/>
    <w:rsid w:val="00C6580F"/>
    <w:rsid w:val="00C65972"/>
    <w:rsid w:val="00C66323"/>
    <w:rsid w:val="00C677F9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0824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82E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10FA"/>
    <w:rsid w:val="00CC2285"/>
    <w:rsid w:val="00CC3822"/>
    <w:rsid w:val="00CC6795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3D7F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A1E"/>
    <w:rsid w:val="00D03A03"/>
    <w:rsid w:val="00D03D7C"/>
    <w:rsid w:val="00D040BE"/>
    <w:rsid w:val="00D04FD0"/>
    <w:rsid w:val="00D057D8"/>
    <w:rsid w:val="00D06F3E"/>
    <w:rsid w:val="00D072A0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57FA"/>
    <w:rsid w:val="00D35AA5"/>
    <w:rsid w:val="00D35B32"/>
    <w:rsid w:val="00D362DA"/>
    <w:rsid w:val="00D37847"/>
    <w:rsid w:val="00D40B7A"/>
    <w:rsid w:val="00D42A15"/>
    <w:rsid w:val="00D42A8F"/>
    <w:rsid w:val="00D42BB1"/>
    <w:rsid w:val="00D44315"/>
    <w:rsid w:val="00D4462D"/>
    <w:rsid w:val="00D44C92"/>
    <w:rsid w:val="00D44E4A"/>
    <w:rsid w:val="00D4594C"/>
    <w:rsid w:val="00D471B6"/>
    <w:rsid w:val="00D47722"/>
    <w:rsid w:val="00D5010A"/>
    <w:rsid w:val="00D50620"/>
    <w:rsid w:val="00D51FEF"/>
    <w:rsid w:val="00D52E5E"/>
    <w:rsid w:val="00D5333B"/>
    <w:rsid w:val="00D5487A"/>
    <w:rsid w:val="00D55EA6"/>
    <w:rsid w:val="00D56830"/>
    <w:rsid w:val="00D56AD0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6290"/>
    <w:rsid w:val="00D67B1A"/>
    <w:rsid w:val="00D701ED"/>
    <w:rsid w:val="00D705F1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09A1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CD0"/>
    <w:rsid w:val="00D87DFD"/>
    <w:rsid w:val="00D904C6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48B0"/>
    <w:rsid w:val="00E064E1"/>
    <w:rsid w:val="00E079A4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24AF0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71B2"/>
    <w:rsid w:val="00E67DC1"/>
    <w:rsid w:val="00E67E04"/>
    <w:rsid w:val="00E71360"/>
    <w:rsid w:val="00E71865"/>
    <w:rsid w:val="00E726F9"/>
    <w:rsid w:val="00E73C4D"/>
    <w:rsid w:val="00E74151"/>
    <w:rsid w:val="00E746EA"/>
    <w:rsid w:val="00E747E3"/>
    <w:rsid w:val="00E80028"/>
    <w:rsid w:val="00E80B34"/>
    <w:rsid w:val="00E81425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2043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5B0C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978"/>
    <w:rsid w:val="00F10C7A"/>
    <w:rsid w:val="00F1134B"/>
    <w:rsid w:val="00F1227D"/>
    <w:rsid w:val="00F13B63"/>
    <w:rsid w:val="00F15AFC"/>
    <w:rsid w:val="00F15CF4"/>
    <w:rsid w:val="00F16654"/>
    <w:rsid w:val="00F1669D"/>
    <w:rsid w:val="00F1680C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2C3E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2463"/>
    <w:rsid w:val="00F83C81"/>
    <w:rsid w:val="00F840E6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65F5"/>
    <w:rsid w:val="00F96777"/>
    <w:rsid w:val="00F96C40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10D3BC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2671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E01CD-E5C5-404D-8997-1058CB84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1861</Words>
  <Characters>10613</Characters>
  <Application>Microsoft Office Word</Application>
  <DocSecurity>0</DocSecurity>
  <PresentationFormat/>
  <Lines>88</Lines>
  <Paragraphs>24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4</cp:revision>
  <cp:lastPrinted>2017-08-11T15:37:00Z</cp:lastPrinted>
  <dcterms:created xsi:type="dcterms:W3CDTF">2017-08-11T16:04:00Z</dcterms:created>
  <dcterms:modified xsi:type="dcterms:W3CDTF">2017-08-11T16:17:00Z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  <property fmtid="{D5CDD505-2E9C-101B-9397-08002B2CF9AE}" pid="9" name="_AdHocReviewCycleID">
    <vt:i4>-399019774</vt:i4>
  </property>
  <property fmtid="{D5CDD505-2E9C-101B-9397-08002B2CF9AE}" pid="10" name="_EmailSubject">
    <vt:lpwstr>PBCH coding t-doc for RAN1 #90 meeting</vt:lpwstr>
  </property>
  <property fmtid="{D5CDD505-2E9C-101B-9397-08002B2CF9AE}" pid="11" name="_AuthorEmail">
    <vt:lpwstr>Tao.Chen@mediatek.com</vt:lpwstr>
  </property>
  <property fmtid="{D5CDD505-2E9C-101B-9397-08002B2CF9AE}" pid="12" name="_AuthorEmailDisplayName">
    <vt:lpwstr>Tao Chen (陈滔)</vt:lpwstr>
  </property>
  <property fmtid="{D5CDD505-2E9C-101B-9397-08002B2CF9AE}" pid="13" name="_ReviewingToolsShownOnce">
    <vt:lpwstr/>
  </property>
</Properties>
</file>